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E51D29" w:rsidRDefault="00A6211E" w:rsidP="00CD63EC">
      <w:pPr>
        <w:tabs>
          <w:tab w:val="left" w:pos="8137"/>
        </w:tabs>
        <w:spacing w:before="60" w:after="60"/>
        <w:ind w:firstLine="0"/>
        <w:jc w:val="center"/>
        <w:rPr>
          <w:rFonts w:asciiTheme="minorHAnsi" w:hAnsiTheme="minorHAnsi" w:cstheme="minorHAnsi"/>
          <w:b/>
          <w:bCs/>
          <w:sz w:val="20"/>
          <w:szCs w:val="20"/>
        </w:rPr>
      </w:pPr>
    </w:p>
    <w:p w14:paraId="47498C7A" w14:textId="1E1962C8" w:rsidR="00CD63EC" w:rsidRPr="00E51D29" w:rsidRDefault="008E062A" w:rsidP="00CD63EC">
      <w:pPr>
        <w:tabs>
          <w:tab w:val="left" w:pos="8137"/>
        </w:tabs>
        <w:spacing w:before="60" w:after="60"/>
        <w:ind w:firstLine="0"/>
        <w:jc w:val="center"/>
        <w:rPr>
          <w:rFonts w:asciiTheme="minorHAnsi" w:hAnsiTheme="minorHAnsi" w:cstheme="minorHAnsi"/>
          <w:b/>
          <w:bCs/>
          <w:sz w:val="20"/>
          <w:szCs w:val="20"/>
        </w:rPr>
      </w:pPr>
      <w:r w:rsidRPr="00E51D29">
        <w:rPr>
          <w:rFonts w:asciiTheme="minorHAnsi" w:hAnsiTheme="minorHAnsi" w:cstheme="minorHAnsi"/>
          <w:b/>
          <w:bCs/>
          <w:sz w:val="20"/>
          <w:szCs w:val="20"/>
        </w:rPr>
        <w:t xml:space="preserve">DARBŲ PIRKIMO </w:t>
      </w:r>
      <w:r w:rsidR="00CD63EC" w:rsidRPr="00E51D29">
        <w:rPr>
          <w:rFonts w:asciiTheme="minorHAnsi" w:hAnsiTheme="minorHAnsi" w:cstheme="minorHAnsi"/>
          <w:b/>
          <w:bCs/>
          <w:sz w:val="20"/>
          <w:szCs w:val="20"/>
        </w:rPr>
        <w:t>TECHNINĖ SPECIFIKACIJA</w:t>
      </w:r>
    </w:p>
    <w:p w14:paraId="4EEF520C" w14:textId="77777777" w:rsidR="008E062A" w:rsidRPr="00E51D29" w:rsidRDefault="008E062A" w:rsidP="00CD63EC">
      <w:pPr>
        <w:tabs>
          <w:tab w:val="left" w:pos="8137"/>
        </w:tabs>
        <w:spacing w:before="60" w:after="60"/>
        <w:ind w:firstLine="0"/>
        <w:jc w:val="center"/>
        <w:rPr>
          <w:rFonts w:asciiTheme="minorHAnsi" w:hAnsiTheme="minorHAnsi" w:cstheme="minorHAnsi"/>
          <w:b/>
          <w:bCs/>
          <w:sz w:val="20"/>
          <w:szCs w:val="20"/>
        </w:rPr>
      </w:pPr>
    </w:p>
    <w:p w14:paraId="7FCE7B0C" w14:textId="145A72D2" w:rsidR="00E31337" w:rsidRPr="00E51D29" w:rsidRDefault="00E31337" w:rsidP="00E31337">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E51D29">
        <w:rPr>
          <w:rFonts w:asciiTheme="minorHAnsi" w:hAnsiTheme="minorHAnsi" w:cstheme="minorHAnsi"/>
          <w:b/>
          <w:sz w:val="20"/>
          <w:szCs w:val="20"/>
        </w:rPr>
        <w:t>SĄVOKOS IR SUTRUMPINIMAI</w:t>
      </w:r>
    </w:p>
    <w:p w14:paraId="3FA60596" w14:textId="126D1ECD" w:rsidR="00E31337" w:rsidRPr="00E51D29" w:rsidRDefault="00E31337" w:rsidP="00E31337">
      <w:pPr>
        <w:tabs>
          <w:tab w:val="left" w:pos="284"/>
        </w:tabs>
        <w:spacing w:before="60" w:after="60"/>
        <w:ind w:firstLine="0"/>
        <w:jc w:val="both"/>
        <w:rPr>
          <w:rFonts w:asciiTheme="minorHAnsi" w:hAnsiTheme="minorHAnsi" w:cstheme="minorHAnsi"/>
          <w:b/>
          <w:bCs/>
          <w:sz w:val="20"/>
          <w:szCs w:val="20"/>
        </w:rPr>
      </w:pPr>
      <w:r w:rsidRPr="00E51D29">
        <w:rPr>
          <w:rFonts w:asciiTheme="minorHAnsi" w:hAnsiTheme="minorHAnsi" w:cstheme="minorHAnsi"/>
          <w:b/>
          <w:bCs/>
          <w:sz w:val="20"/>
          <w:szCs w:val="20"/>
        </w:rPr>
        <w:t>1.1. Užsakovas</w:t>
      </w:r>
      <w:r w:rsidRPr="00E51D29">
        <w:rPr>
          <w:rFonts w:asciiTheme="minorHAnsi" w:hAnsiTheme="minorHAnsi" w:cstheme="minorHAnsi"/>
          <w:sz w:val="20"/>
          <w:szCs w:val="20"/>
        </w:rPr>
        <w:t xml:space="preserve"> – </w:t>
      </w:r>
      <w:r w:rsidR="00C94B67" w:rsidRPr="00E51D29">
        <w:rPr>
          <w:rFonts w:asciiTheme="minorHAnsi" w:hAnsiTheme="minorHAnsi" w:cstheme="minorHAnsi"/>
          <w:sz w:val="20"/>
          <w:szCs w:val="20"/>
        </w:rPr>
        <w:t>u</w:t>
      </w:r>
      <w:r w:rsidRPr="00E51D29">
        <w:rPr>
          <w:rFonts w:asciiTheme="minorHAnsi" w:hAnsiTheme="minorHAnsi" w:cstheme="minorHAnsi"/>
          <w:sz w:val="20"/>
          <w:szCs w:val="20"/>
        </w:rPr>
        <w:t>ždaroji akcinė bendrovė „VILNIAUS VANDENYS“</w:t>
      </w:r>
      <w:r w:rsidR="006F0B9E" w:rsidRPr="00E51D29">
        <w:rPr>
          <w:rFonts w:asciiTheme="minorHAnsi" w:hAnsiTheme="minorHAnsi" w:cstheme="minorHAnsi"/>
          <w:sz w:val="20"/>
          <w:szCs w:val="20"/>
        </w:rPr>
        <w:t>.</w:t>
      </w:r>
    </w:p>
    <w:p w14:paraId="5F3113F2" w14:textId="67A9547B" w:rsidR="00E31337" w:rsidRPr="00E51D29" w:rsidRDefault="00E31337" w:rsidP="00E31337">
      <w:pPr>
        <w:tabs>
          <w:tab w:val="left" w:pos="284"/>
        </w:tabs>
        <w:spacing w:before="60" w:after="60"/>
        <w:ind w:firstLine="0"/>
        <w:jc w:val="both"/>
        <w:rPr>
          <w:rFonts w:asciiTheme="minorHAnsi" w:hAnsiTheme="minorHAnsi" w:cstheme="minorHAnsi"/>
          <w:b/>
          <w:bCs/>
          <w:color w:val="00B0F0"/>
          <w:sz w:val="20"/>
          <w:szCs w:val="20"/>
        </w:rPr>
      </w:pPr>
      <w:r w:rsidRPr="00E51D29">
        <w:rPr>
          <w:rFonts w:asciiTheme="minorHAnsi" w:hAnsiTheme="minorHAnsi" w:cstheme="minorHAnsi"/>
          <w:b/>
          <w:bCs/>
          <w:sz w:val="20"/>
          <w:szCs w:val="20"/>
        </w:rPr>
        <w:t>1.2. Rangovas</w:t>
      </w:r>
      <w:r w:rsidRPr="00E51D29">
        <w:rPr>
          <w:rFonts w:asciiTheme="minorHAnsi" w:hAnsiTheme="minorHAnsi" w:cstheme="minorHAnsi"/>
          <w:sz w:val="20"/>
          <w:szCs w:val="20"/>
        </w:rPr>
        <w:t xml:space="preserve"> – ūkio subjektas – fizinis asmuo, privatusis ar viešasis juridinis asmuo, kita organizacija ir</w:t>
      </w:r>
      <w:r w:rsidR="006F0B9E" w:rsidRPr="00E51D29">
        <w:rPr>
          <w:rFonts w:asciiTheme="minorHAnsi" w:hAnsiTheme="minorHAnsi" w:cstheme="minorHAnsi"/>
          <w:sz w:val="20"/>
          <w:szCs w:val="20"/>
        </w:rPr>
        <w:t xml:space="preserve"> (ar)</w:t>
      </w:r>
      <w:r w:rsidRPr="00E51D29">
        <w:rPr>
          <w:rFonts w:asciiTheme="minorHAnsi" w:hAnsiTheme="minorHAnsi" w:cstheme="minorHAnsi"/>
          <w:sz w:val="20"/>
          <w:szCs w:val="20"/>
        </w:rPr>
        <w:t xml:space="preserve"> jų padalinys </w:t>
      </w:r>
      <w:r w:rsidR="00F81A91" w:rsidRPr="00E51D29">
        <w:rPr>
          <w:rFonts w:asciiTheme="minorHAnsi" w:hAnsiTheme="minorHAnsi" w:cstheme="minorHAnsi"/>
          <w:sz w:val="20"/>
          <w:szCs w:val="20"/>
        </w:rPr>
        <w:t>įskaitant</w:t>
      </w:r>
      <w:r w:rsidR="00885FE4" w:rsidRPr="00E51D29">
        <w:rPr>
          <w:rFonts w:asciiTheme="minorHAnsi" w:hAnsiTheme="minorHAnsi" w:cstheme="minorHAnsi"/>
          <w:sz w:val="20"/>
          <w:szCs w:val="20"/>
        </w:rPr>
        <w:t xml:space="preserve"> </w:t>
      </w:r>
      <w:bookmarkStart w:id="0" w:name="_Hlk69200619"/>
      <w:r w:rsidR="003C5752" w:rsidRPr="00E51D29">
        <w:rPr>
          <w:rFonts w:asciiTheme="minorHAnsi" w:hAnsiTheme="minorHAnsi" w:cstheme="minorHAnsi"/>
          <w:sz w:val="20"/>
          <w:szCs w:val="20"/>
        </w:rPr>
        <w:t>ū</w:t>
      </w:r>
      <w:r w:rsidR="00885FE4" w:rsidRPr="00E51D29">
        <w:rPr>
          <w:rFonts w:asciiTheme="minorHAnsi" w:hAnsiTheme="minorHAnsi" w:cstheme="minorHAnsi"/>
          <w:sz w:val="20"/>
          <w:szCs w:val="20"/>
        </w:rPr>
        <w:t>kio subjektus, kurių pajėgumais remiamasi</w:t>
      </w:r>
      <w:bookmarkEnd w:id="0"/>
      <w:r w:rsidR="00885FE4" w:rsidRPr="00E51D29">
        <w:rPr>
          <w:rFonts w:asciiTheme="minorHAnsi" w:hAnsiTheme="minorHAnsi" w:cstheme="minorHAnsi"/>
          <w:sz w:val="20"/>
          <w:szCs w:val="20"/>
        </w:rPr>
        <w:t xml:space="preserve">, Subrangovus, darbuotojus ir kitus teisėtais pagrindais Rangovo </w:t>
      </w:r>
      <w:r w:rsidR="003C5752" w:rsidRPr="00E51D29">
        <w:rPr>
          <w:rFonts w:asciiTheme="minorHAnsi" w:hAnsiTheme="minorHAnsi" w:cstheme="minorHAnsi"/>
          <w:sz w:val="20"/>
          <w:szCs w:val="20"/>
        </w:rPr>
        <w:t>d</w:t>
      </w:r>
      <w:r w:rsidR="00885FE4" w:rsidRPr="00E51D29">
        <w:rPr>
          <w:rFonts w:asciiTheme="minorHAnsi" w:hAnsiTheme="minorHAnsi" w:cstheme="minorHAnsi"/>
          <w:sz w:val="20"/>
          <w:szCs w:val="20"/>
        </w:rPr>
        <w:t>arbų atlikimui pasitelktus asmenis</w:t>
      </w:r>
      <w:r w:rsidR="006F0B9E" w:rsidRPr="00E51D29">
        <w:rPr>
          <w:rFonts w:asciiTheme="minorHAnsi" w:hAnsiTheme="minorHAnsi" w:cstheme="minorHAnsi"/>
          <w:sz w:val="20"/>
          <w:szCs w:val="20"/>
        </w:rPr>
        <w:t>.</w:t>
      </w:r>
    </w:p>
    <w:p w14:paraId="6B9EF65D" w14:textId="614F7E0F" w:rsidR="00CD63EC" w:rsidRPr="00E51D29" w:rsidRDefault="00E31337" w:rsidP="00E31337">
      <w:pPr>
        <w:pStyle w:val="ListParagraph"/>
        <w:tabs>
          <w:tab w:val="left" w:pos="284"/>
        </w:tabs>
        <w:spacing w:before="60" w:after="60"/>
        <w:ind w:left="0" w:firstLine="0"/>
        <w:contextualSpacing w:val="0"/>
        <w:jc w:val="both"/>
        <w:rPr>
          <w:rFonts w:asciiTheme="minorHAnsi" w:hAnsiTheme="minorHAnsi" w:cstheme="minorHAnsi"/>
          <w:sz w:val="20"/>
          <w:szCs w:val="20"/>
        </w:rPr>
      </w:pPr>
      <w:r w:rsidRPr="00E51D29">
        <w:rPr>
          <w:rFonts w:asciiTheme="minorHAnsi" w:hAnsiTheme="minorHAnsi" w:cstheme="minorHAnsi"/>
          <w:b/>
          <w:bCs/>
          <w:sz w:val="20"/>
          <w:szCs w:val="20"/>
        </w:rPr>
        <w:t>1.3. Sutartis</w:t>
      </w:r>
      <w:r w:rsidRPr="00E51D29">
        <w:rPr>
          <w:rFonts w:asciiTheme="minorHAnsi" w:hAnsiTheme="minorHAnsi" w:cstheme="minorHAnsi"/>
          <w:sz w:val="20"/>
          <w:szCs w:val="20"/>
        </w:rPr>
        <w:t xml:space="preserve"> – Sutartis, sudaroma tarp Rangovo ir Užsakovo dėl Pirkimo objekto</w:t>
      </w:r>
      <w:r w:rsidR="006F0B9E" w:rsidRPr="00E51D29">
        <w:rPr>
          <w:rFonts w:asciiTheme="minorHAnsi" w:hAnsiTheme="minorHAnsi" w:cstheme="minorHAnsi"/>
          <w:sz w:val="20"/>
          <w:szCs w:val="20"/>
        </w:rPr>
        <w:t>.</w:t>
      </w:r>
    </w:p>
    <w:p w14:paraId="790818CE" w14:textId="266EFB90" w:rsidR="001468EE" w:rsidRPr="00E51D29" w:rsidRDefault="001468EE" w:rsidP="0092484E">
      <w:pPr>
        <w:tabs>
          <w:tab w:val="left" w:pos="284"/>
        </w:tabs>
        <w:spacing w:before="60" w:after="60"/>
        <w:ind w:firstLine="0"/>
        <w:jc w:val="both"/>
        <w:rPr>
          <w:rFonts w:asciiTheme="minorHAnsi" w:hAnsiTheme="minorHAnsi" w:cstheme="minorHAnsi"/>
          <w:color w:val="00B0F0"/>
          <w:sz w:val="20"/>
          <w:szCs w:val="20"/>
        </w:rPr>
      </w:pPr>
      <w:r w:rsidRPr="00E51D29">
        <w:rPr>
          <w:rFonts w:asciiTheme="minorHAnsi" w:hAnsiTheme="minorHAnsi" w:cstheme="minorHAnsi"/>
          <w:b/>
          <w:bCs/>
          <w:sz w:val="20"/>
          <w:szCs w:val="20"/>
        </w:rPr>
        <w:t>1.4</w:t>
      </w:r>
      <w:r w:rsidR="00BB51D5" w:rsidRPr="00E51D29">
        <w:rPr>
          <w:rFonts w:asciiTheme="minorHAnsi" w:hAnsiTheme="minorHAnsi" w:cstheme="minorHAnsi"/>
          <w:b/>
          <w:bCs/>
          <w:sz w:val="20"/>
          <w:szCs w:val="20"/>
        </w:rPr>
        <w:t xml:space="preserve">. </w:t>
      </w:r>
      <w:r w:rsidRPr="00E51D29">
        <w:rPr>
          <w:rFonts w:asciiTheme="minorHAnsi" w:hAnsiTheme="minorHAnsi" w:cstheme="minorHAnsi"/>
          <w:b/>
          <w:bCs/>
          <w:sz w:val="20"/>
          <w:szCs w:val="20"/>
        </w:rPr>
        <w:t>Techninė specifikacija</w:t>
      </w:r>
      <w:r w:rsidRPr="00E51D29">
        <w:rPr>
          <w:rFonts w:asciiTheme="minorHAnsi" w:hAnsiTheme="minorHAnsi" w:cstheme="minorHAnsi"/>
          <w:sz w:val="20"/>
          <w:szCs w:val="20"/>
        </w:rPr>
        <w:t xml:space="preserve"> </w:t>
      </w:r>
      <w:r w:rsidR="00905F97" w:rsidRPr="00E51D29">
        <w:rPr>
          <w:rFonts w:asciiTheme="minorHAnsi" w:hAnsiTheme="minorHAnsi" w:cstheme="minorHAnsi"/>
          <w:b/>
          <w:bCs/>
          <w:sz w:val="20"/>
          <w:szCs w:val="20"/>
        </w:rPr>
        <w:t>arba TS</w:t>
      </w:r>
      <w:r w:rsidR="00F97E00" w:rsidRPr="00E51D29">
        <w:rPr>
          <w:rFonts w:asciiTheme="minorHAnsi" w:hAnsiTheme="minorHAnsi" w:cstheme="minorHAnsi"/>
          <w:b/>
          <w:bCs/>
          <w:sz w:val="20"/>
          <w:szCs w:val="20"/>
        </w:rPr>
        <w:t xml:space="preserve"> </w:t>
      </w:r>
      <w:r w:rsidRPr="00E51D29">
        <w:rPr>
          <w:rFonts w:asciiTheme="minorHAnsi" w:hAnsiTheme="minorHAnsi" w:cstheme="minorHAnsi"/>
          <w:sz w:val="20"/>
          <w:szCs w:val="20"/>
        </w:rPr>
        <w:t xml:space="preserve">– </w:t>
      </w:r>
      <w:r w:rsidR="00580552" w:rsidRPr="00E51D29">
        <w:rPr>
          <w:rFonts w:asciiTheme="minorHAnsi" w:hAnsiTheme="minorHAnsi" w:cstheme="minorHAnsi"/>
          <w:sz w:val="20"/>
          <w:szCs w:val="20"/>
        </w:rPr>
        <w:t xml:space="preserve"> dokumentas, kuriame apibūdintas pirkimo objektas</w:t>
      </w:r>
      <w:r w:rsidR="00905F97" w:rsidRPr="00E51D29">
        <w:rPr>
          <w:rFonts w:asciiTheme="minorHAnsi" w:hAnsiTheme="minorHAnsi" w:cstheme="minorHAnsi"/>
          <w:sz w:val="20"/>
          <w:szCs w:val="20"/>
        </w:rPr>
        <w:t>.</w:t>
      </w:r>
    </w:p>
    <w:p w14:paraId="72426ACC" w14:textId="12852FFB" w:rsidR="001468EE" w:rsidRPr="00E51D29" w:rsidRDefault="001468EE" w:rsidP="0092484E">
      <w:pPr>
        <w:tabs>
          <w:tab w:val="left" w:pos="284"/>
        </w:tabs>
        <w:spacing w:before="60" w:after="60"/>
        <w:ind w:firstLine="0"/>
        <w:jc w:val="both"/>
        <w:rPr>
          <w:rFonts w:asciiTheme="minorHAnsi" w:hAnsiTheme="minorHAnsi" w:cstheme="minorHAnsi"/>
          <w:sz w:val="20"/>
          <w:szCs w:val="20"/>
        </w:rPr>
      </w:pPr>
      <w:r w:rsidRPr="00E51D29">
        <w:rPr>
          <w:rFonts w:asciiTheme="minorHAnsi" w:hAnsiTheme="minorHAnsi" w:cstheme="minorHAnsi"/>
          <w:b/>
          <w:bCs/>
          <w:sz w:val="20"/>
          <w:szCs w:val="20"/>
        </w:rPr>
        <w:t>1.5. Priėmimo-perdavimo aktas</w:t>
      </w:r>
      <w:r w:rsidR="002B30EF" w:rsidRPr="00E51D29">
        <w:rPr>
          <w:rFonts w:asciiTheme="minorHAnsi" w:hAnsiTheme="minorHAnsi" w:cstheme="minorHAnsi"/>
          <w:b/>
          <w:bCs/>
          <w:sz w:val="20"/>
          <w:szCs w:val="20"/>
        </w:rPr>
        <w:t xml:space="preserve"> arba Aktas</w:t>
      </w:r>
      <w:r w:rsidR="00F97E00" w:rsidRPr="00E51D29">
        <w:rPr>
          <w:rFonts w:asciiTheme="minorHAnsi" w:hAnsiTheme="minorHAnsi" w:cstheme="minorHAnsi"/>
          <w:b/>
          <w:bCs/>
          <w:sz w:val="20"/>
          <w:szCs w:val="20"/>
        </w:rPr>
        <w:t xml:space="preserve"> –</w:t>
      </w:r>
      <w:r w:rsidRPr="00E51D29">
        <w:rPr>
          <w:rFonts w:asciiTheme="minorHAnsi" w:hAnsiTheme="minorHAnsi" w:cstheme="minorHAnsi"/>
          <w:sz w:val="20"/>
          <w:szCs w:val="20"/>
        </w:rPr>
        <w:t xml:space="preserve"> </w:t>
      </w:r>
      <w:r w:rsidR="006F0B9E" w:rsidRPr="00E51D29">
        <w:rPr>
          <w:rFonts w:asciiTheme="minorHAnsi" w:hAnsiTheme="minorHAnsi" w:cstheme="minorHAnsi"/>
          <w:sz w:val="20"/>
          <w:szCs w:val="20"/>
        </w:rPr>
        <w:t xml:space="preserve">perdavimo–priėmimo aktas arba lygiavertis dokumentas, pasirašomas abiejų Sutarties Šalių, kuriame detaliai nurodomi Rangovo faktiškai atlikti ir Užsakovui perduodami Darbai (ar jų dalys), atitinkantys Techninę specifikaciją. </w:t>
      </w:r>
      <w:r w:rsidRPr="00E51D29">
        <w:rPr>
          <w:rFonts w:asciiTheme="minorHAnsi" w:hAnsiTheme="minorHAnsi" w:cstheme="minorHAnsi"/>
          <w:sz w:val="20"/>
          <w:szCs w:val="20"/>
        </w:rPr>
        <w:t xml:space="preserve"> </w:t>
      </w:r>
    </w:p>
    <w:p w14:paraId="5090BBC8" w14:textId="63A35B4A" w:rsidR="006F0B9E" w:rsidRPr="00E51D29" w:rsidRDefault="006F0B9E" w:rsidP="0092484E">
      <w:pPr>
        <w:tabs>
          <w:tab w:val="left" w:pos="284"/>
        </w:tabs>
        <w:spacing w:before="60" w:after="60"/>
        <w:ind w:firstLine="0"/>
        <w:jc w:val="both"/>
        <w:rPr>
          <w:rFonts w:asciiTheme="minorHAnsi" w:hAnsiTheme="minorHAnsi" w:cstheme="minorHAnsi"/>
          <w:sz w:val="20"/>
          <w:szCs w:val="20"/>
        </w:rPr>
      </w:pPr>
      <w:r w:rsidRPr="00E51D29">
        <w:rPr>
          <w:rFonts w:asciiTheme="minorHAnsi" w:hAnsiTheme="minorHAnsi" w:cstheme="minorHAnsi"/>
          <w:b/>
          <w:bCs/>
          <w:sz w:val="20"/>
          <w:szCs w:val="20"/>
        </w:rPr>
        <w:t>1.6. Užsakymas</w:t>
      </w:r>
      <w:r w:rsidRPr="00E51D29">
        <w:rPr>
          <w:rFonts w:asciiTheme="minorHAnsi" w:hAnsiTheme="minorHAnsi" w:cstheme="minorHAnsi"/>
          <w:sz w:val="20"/>
          <w:szCs w:val="20"/>
        </w:rPr>
        <w:t xml:space="preserve"> </w:t>
      </w:r>
      <w:r w:rsidR="00F97E00" w:rsidRPr="00E51D29">
        <w:rPr>
          <w:rFonts w:asciiTheme="minorHAnsi" w:hAnsiTheme="minorHAnsi" w:cstheme="minorHAnsi"/>
          <w:sz w:val="20"/>
          <w:szCs w:val="20"/>
        </w:rPr>
        <w:t>–</w:t>
      </w:r>
      <w:r w:rsidRPr="00E51D29">
        <w:rPr>
          <w:rFonts w:asciiTheme="minorHAnsi" w:hAnsiTheme="minorHAnsi" w:cstheme="minorHAnsi"/>
          <w:sz w:val="20"/>
          <w:szCs w:val="20"/>
        </w:rPr>
        <w:t xml:space="preserve"> Užsakovo Rangovui pateikiamas dokumentas (jei sudaromas) ar el. laiškas, ar kita Sutarties SD nustatyta forma Rangovui teikiamas Darbų užsakymas, o Sutarties SD nurodytais atvejais – ir žodinis nurodymas, pagal kurį Rangovas turi vykdyti Darbus. </w:t>
      </w:r>
    </w:p>
    <w:p w14:paraId="5F467786" w14:textId="19134487" w:rsidR="001468EE" w:rsidRPr="00E51D29" w:rsidRDefault="001468EE" w:rsidP="001468EE">
      <w:pPr>
        <w:pStyle w:val="ListParagraph"/>
        <w:numPr>
          <w:ilvl w:val="0"/>
          <w:numId w:val="36"/>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r w:rsidRPr="00E51D29">
        <w:rPr>
          <w:rFonts w:asciiTheme="minorHAnsi" w:hAnsiTheme="minorHAnsi" w:cstheme="minorHAnsi"/>
          <w:b/>
          <w:sz w:val="20"/>
          <w:szCs w:val="20"/>
        </w:rPr>
        <w:t>PIRKIMO OBJEKT</w:t>
      </w:r>
      <w:r w:rsidR="004E6535" w:rsidRPr="00E51D29">
        <w:rPr>
          <w:rFonts w:asciiTheme="minorHAnsi" w:hAnsiTheme="minorHAnsi" w:cstheme="minorHAnsi"/>
          <w:b/>
          <w:sz w:val="20"/>
          <w:szCs w:val="20"/>
        </w:rPr>
        <w:t>O PAVADINIMAS</w:t>
      </w:r>
      <w:r w:rsidRPr="00E51D29">
        <w:rPr>
          <w:rFonts w:asciiTheme="minorHAnsi" w:hAnsiTheme="minorHAnsi" w:cstheme="minorHAnsi"/>
          <w:b/>
          <w:sz w:val="20"/>
          <w:szCs w:val="20"/>
        </w:rPr>
        <w:t xml:space="preserve"> IR JO KIEKIAI/APIMTYS</w:t>
      </w:r>
    </w:p>
    <w:p w14:paraId="5239A293" w14:textId="3CD5872D" w:rsidR="00BD75EE" w:rsidRPr="00E51D29" w:rsidRDefault="00CC3EEF" w:rsidP="0092484E">
      <w:pPr>
        <w:pStyle w:val="ListParagraph"/>
        <w:numPr>
          <w:ilvl w:val="1"/>
          <w:numId w:val="36"/>
        </w:numPr>
        <w:tabs>
          <w:tab w:val="left" w:pos="360"/>
          <w:tab w:val="left" w:pos="567"/>
        </w:tabs>
        <w:spacing w:before="60" w:after="60"/>
        <w:ind w:left="0" w:firstLine="0"/>
        <w:contextualSpacing w:val="0"/>
        <w:jc w:val="both"/>
        <w:rPr>
          <w:rFonts w:asciiTheme="minorHAnsi" w:hAnsiTheme="minorHAnsi" w:cstheme="minorHAnsi"/>
          <w:sz w:val="20"/>
          <w:szCs w:val="20"/>
        </w:rPr>
      </w:pPr>
      <w:r w:rsidRPr="00E51D29">
        <w:rPr>
          <w:rFonts w:asciiTheme="minorHAnsi" w:hAnsiTheme="minorHAnsi" w:cstheme="minorHAnsi"/>
          <w:b/>
          <w:bCs/>
          <w:sz w:val="20"/>
          <w:szCs w:val="20"/>
          <w:shd w:val="clear" w:color="auto" w:fill="FFFFFF"/>
        </w:rPr>
        <w:t>Tvorų projektavimo paslaugos ir įrengimo darba</w:t>
      </w:r>
      <w:r w:rsidR="001A737E" w:rsidRPr="00E51D29">
        <w:rPr>
          <w:rFonts w:asciiTheme="minorHAnsi" w:hAnsiTheme="minorHAnsi" w:cstheme="minorHAnsi"/>
          <w:b/>
          <w:bCs/>
          <w:sz w:val="20"/>
          <w:szCs w:val="20"/>
          <w:shd w:val="clear" w:color="auto" w:fill="FFFFFF"/>
        </w:rPr>
        <w:t>i</w:t>
      </w:r>
      <w:r w:rsidR="006F0B9E" w:rsidRPr="00E51D29" w:rsidDel="00313A4C">
        <w:rPr>
          <w:rFonts w:asciiTheme="minorHAnsi" w:hAnsiTheme="minorHAnsi" w:cstheme="minorHAnsi"/>
          <w:sz w:val="20"/>
          <w:szCs w:val="20"/>
        </w:rPr>
        <w:t xml:space="preserve"> </w:t>
      </w:r>
      <w:r w:rsidR="001468EE" w:rsidRPr="00E51D29">
        <w:rPr>
          <w:rFonts w:asciiTheme="minorHAnsi" w:hAnsiTheme="minorHAnsi" w:cstheme="minorHAnsi"/>
          <w:sz w:val="20"/>
          <w:szCs w:val="20"/>
        </w:rPr>
        <w:t>(toliau</w:t>
      </w:r>
      <w:r w:rsidR="00F97E00" w:rsidRPr="00E51D29">
        <w:rPr>
          <w:rFonts w:asciiTheme="minorHAnsi" w:hAnsiTheme="minorHAnsi" w:cstheme="minorHAnsi"/>
          <w:sz w:val="20"/>
          <w:szCs w:val="20"/>
        </w:rPr>
        <w:t xml:space="preserve"> –</w:t>
      </w:r>
      <w:r w:rsidR="001468EE" w:rsidRPr="00E51D29">
        <w:rPr>
          <w:rFonts w:asciiTheme="minorHAnsi" w:hAnsiTheme="minorHAnsi" w:cstheme="minorHAnsi"/>
          <w:sz w:val="20"/>
          <w:szCs w:val="20"/>
        </w:rPr>
        <w:t xml:space="preserve"> </w:t>
      </w:r>
      <w:r w:rsidR="001468EE" w:rsidRPr="00E51D29">
        <w:rPr>
          <w:rFonts w:asciiTheme="minorHAnsi" w:hAnsiTheme="minorHAnsi" w:cstheme="minorHAnsi"/>
          <w:b/>
          <w:bCs/>
          <w:sz w:val="20"/>
          <w:szCs w:val="20"/>
        </w:rPr>
        <w:t>Darbai</w:t>
      </w:r>
      <w:r w:rsidR="001468EE" w:rsidRPr="00E51D29">
        <w:rPr>
          <w:rFonts w:asciiTheme="minorHAnsi" w:hAnsiTheme="minorHAnsi" w:cstheme="minorHAnsi"/>
          <w:sz w:val="20"/>
          <w:szCs w:val="20"/>
        </w:rPr>
        <w:t>).</w:t>
      </w:r>
    </w:p>
    <w:p w14:paraId="47DBFE6A" w14:textId="4454F694" w:rsidR="00BB51D5" w:rsidRPr="00E51D29" w:rsidRDefault="0000570B" w:rsidP="004362F5">
      <w:pPr>
        <w:pStyle w:val="ListParagraph"/>
        <w:numPr>
          <w:ilvl w:val="1"/>
          <w:numId w:val="36"/>
        </w:numPr>
        <w:tabs>
          <w:tab w:val="left" w:pos="567"/>
        </w:tabs>
        <w:spacing w:before="60" w:after="60"/>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CA74311E206A41D0A76629A6B9948108"/>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CC3EEF" w:rsidRPr="00E51D29">
            <w:rPr>
              <w:rFonts w:asciiTheme="minorHAnsi" w:hAnsiTheme="minorHAnsi" w:cstheme="minorHAnsi"/>
              <w:sz w:val="20"/>
              <w:szCs w:val="20"/>
            </w:rPr>
            <w:t>Pirkimo objektas skaidomas į 3 (tris) pirkimo objekto dalis:</w:t>
          </w:r>
        </w:sdtContent>
      </w:sdt>
    </w:p>
    <w:p w14:paraId="737B86F9" w14:textId="0C800572" w:rsidR="001468EE" w:rsidRPr="00E51D29" w:rsidRDefault="001468EE" w:rsidP="0092484E">
      <w:pPr>
        <w:tabs>
          <w:tab w:val="left" w:pos="567"/>
        </w:tabs>
        <w:spacing w:before="60" w:after="60"/>
        <w:ind w:firstLine="0"/>
        <w:jc w:val="both"/>
        <w:rPr>
          <w:rStyle w:val="Laukeliai"/>
          <w:rFonts w:asciiTheme="minorHAnsi" w:hAnsiTheme="minorHAnsi" w:cstheme="minorHAnsi"/>
          <w:szCs w:val="20"/>
        </w:rPr>
      </w:pPr>
      <w:r w:rsidRPr="00E51D29">
        <w:rPr>
          <w:rStyle w:val="Laukeliai"/>
          <w:rFonts w:asciiTheme="minorHAnsi" w:hAnsiTheme="minorHAnsi" w:cstheme="minorHAnsi"/>
          <w:szCs w:val="20"/>
        </w:rPr>
        <w:t xml:space="preserve">2.2.1. </w:t>
      </w:r>
      <w:r w:rsidRPr="00E51D29">
        <w:rPr>
          <w:rStyle w:val="Laukeliai"/>
          <w:rFonts w:asciiTheme="minorHAnsi" w:hAnsiTheme="minorHAnsi" w:cstheme="minorHAnsi"/>
          <w:b/>
          <w:bCs/>
          <w:szCs w:val="20"/>
        </w:rPr>
        <w:t>1 pirkimo objekto dalis</w:t>
      </w:r>
      <w:r w:rsidR="00F97E00" w:rsidRPr="00E51D29">
        <w:rPr>
          <w:rStyle w:val="Laukeliai"/>
          <w:rFonts w:asciiTheme="minorHAnsi" w:hAnsiTheme="minorHAnsi" w:cstheme="minorHAnsi"/>
          <w:b/>
          <w:bCs/>
          <w:szCs w:val="20"/>
        </w:rPr>
        <w:t xml:space="preserve"> –</w:t>
      </w:r>
      <w:r w:rsidRPr="00E51D29">
        <w:rPr>
          <w:rStyle w:val="Laukeliai"/>
          <w:rFonts w:asciiTheme="minorHAnsi" w:hAnsiTheme="minorHAnsi" w:cstheme="minorHAnsi"/>
          <w:szCs w:val="20"/>
        </w:rPr>
        <w:t xml:space="preserve"> </w:t>
      </w:r>
      <w:r w:rsidR="001A737E" w:rsidRPr="00E51D29">
        <w:rPr>
          <w:rStyle w:val="Laukeliai"/>
          <w:rFonts w:asciiTheme="minorHAnsi" w:hAnsiTheme="minorHAnsi" w:cstheme="minorHAnsi"/>
          <w:szCs w:val="20"/>
        </w:rPr>
        <w:t xml:space="preserve">Nemenčinės vandenvietės gręžinių ir statinių </w:t>
      </w:r>
      <w:r w:rsidR="00711C85" w:rsidRPr="00E51D29">
        <w:rPr>
          <w:rStyle w:val="Laukeliai"/>
          <w:rFonts w:asciiTheme="minorHAnsi" w:hAnsiTheme="minorHAnsi" w:cstheme="minorHAnsi"/>
          <w:szCs w:val="20"/>
        </w:rPr>
        <w:t xml:space="preserve">(Transformatorinių) </w:t>
      </w:r>
      <w:r w:rsidR="001A737E" w:rsidRPr="00E51D29">
        <w:rPr>
          <w:rStyle w:val="Laukeliai"/>
          <w:rFonts w:asciiTheme="minorHAnsi" w:hAnsiTheme="minorHAnsi" w:cstheme="minorHAnsi"/>
          <w:szCs w:val="20"/>
        </w:rPr>
        <w:t xml:space="preserve">metalinės tvoros aptvėrimo </w:t>
      </w:r>
      <w:r w:rsidR="002A4C90" w:rsidRPr="00E51D29">
        <w:rPr>
          <w:rStyle w:val="Laukeliai"/>
          <w:rFonts w:asciiTheme="minorHAnsi" w:hAnsiTheme="minorHAnsi" w:cstheme="minorHAnsi"/>
          <w:szCs w:val="20"/>
        </w:rPr>
        <w:t xml:space="preserve">projekto </w:t>
      </w:r>
      <w:r w:rsidR="004C6678" w:rsidRPr="00E51D29">
        <w:rPr>
          <w:rStyle w:val="Laukeliai"/>
          <w:rFonts w:asciiTheme="minorHAnsi" w:hAnsiTheme="minorHAnsi" w:cstheme="minorHAnsi"/>
          <w:szCs w:val="20"/>
        </w:rPr>
        <w:t xml:space="preserve">(TDP) </w:t>
      </w:r>
      <w:r w:rsidR="002A4C90" w:rsidRPr="00E51D29">
        <w:rPr>
          <w:rStyle w:val="Laukeliai"/>
          <w:rFonts w:asciiTheme="minorHAnsi" w:hAnsiTheme="minorHAnsi" w:cstheme="minorHAnsi"/>
          <w:szCs w:val="20"/>
        </w:rPr>
        <w:t xml:space="preserve">parengimo </w:t>
      </w:r>
      <w:r w:rsidR="001A737E" w:rsidRPr="00E51D29">
        <w:rPr>
          <w:rStyle w:val="Laukeliai"/>
          <w:rFonts w:asciiTheme="minorHAnsi" w:hAnsiTheme="minorHAnsi" w:cstheme="minorHAnsi"/>
          <w:szCs w:val="20"/>
        </w:rPr>
        <w:t>ir</w:t>
      </w:r>
      <w:r w:rsidR="002A4C90" w:rsidRPr="00E51D29">
        <w:rPr>
          <w:rStyle w:val="Laukeliai"/>
          <w:rFonts w:asciiTheme="minorHAnsi" w:hAnsiTheme="minorHAnsi" w:cstheme="minorHAnsi"/>
          <w:szCs w:val="20"/>
        </w:rPr>
        <w:t xml:space="preserve"> aptvėrimo (tvoros) </w:t>
      </w:r>
      <w:r w:rsidR="001A737E" w:rsidRPr="00E51D29">
        <w:rPr>
          <w:rStyle w:val="Laukeliai"/>
          <w:rFonts w:asciiTheme="minorHAnsi" w:hAnsiTheme="minorHAnsi" w:cstheme="minorHAnsi"/>
          <w:szCs w:val="20"/>
        </w:rPr>
        <w:t xml:space="preserve"> įrengimo darbai. </w:t>
      </w:r>
    </w:p>
    <w:p w14:paraId="64F5F418" w14:textId="7E5D570D" w:rsidR="001468EE" w:rsidRPr="00E51D29" w:rsidRDefault="001468EE" w:rsidP="0092484E">
      <w:pPr>
        <w:tabs>
          <w:tab w:val="left" w:pos="567"/>
        </w:tabs>
        <w:spacing w:before="60" w:after="60"/>
        <w:ind w:firstLine="0"/>
        <w:jc w:val="both"/>
        <w:rPr>
          <w:rStyle w:val="Laukeliai"/>
          <w:rFonts w:asciiTheme="minorHAnsi" w:hAnsiTheme="minorHAnsi" w:cstheme="minorHAnsi"/>
          <w:szCs w:val="20"/>
        </w:rPr>
      </w:pPr>
      <w:r w:rsidRPr="00E51D29">
        <w:rPr>
          <w:rStyle w:val="Laukeliai"/>
          <w:rFonts w:asciiTheme="minorHAnsi" w:hAnsiTheme="minorHAnsi" w:cstheme="minorHAnsi"/>
          <w:szCs w:val="20"/>
        </w:rPr>
        <w:t>2.2.2</w:t>
      </w:r>
      <w:r w:rsidRPr="00E51D29">
        <w:rPr>
          <w:rStyle w:val="Laukeliai"/>
          <w:rFonts w:asciiTheme="minorHAnsi" w:hAnsiTheme="minorHAnsi" w:cstheme="minorHAnsi"/>
          <w:b/>
          <w:bCs/>
          <w:szCs w:val="20"/>
        </w:rPr>
        <w:t>. 2 pirkimo objekto dalis</w:t>
      </w:r>
      <w:r w:rsidRPr="00E51D29">
        <w:rPr>
          <w:rStyle w:val="Laukeliai"/>
          <w:rFonts w:asciiTheme="minorHAnsi" w:hAnsiTheme="minorHAnsi" w:cstheme="minorHAnsi"/>
          <w:szCs w:val="20"/>
        </w:rPr>
        <w:t xml:space="preserve"> – </w:t>
      </w:r>
      <w:r w:rsidR="00F37B35" w:rsidRPr="00E51D29">
        <w:rPr>
          <w:rStyle w:val="Laukeliai"/>
          <w:rFonts w:asciiTheme="minorHAnsi" w:hAnsiTheme="minorHAnsi" w:cstheme="minorHAnsi"/>
          <w:szCs w:val="20"/>
        </w:rPr>
        <w:t>Viršuliškių</w:t>
      </w:r>
      <w:r w:rsidR="001A737E" w:rsidRPr="00E51D29">
        <w:rPr>
          <w:rStyle w:val="Laukeliai"/>
          <w:rFonts w:asciiTheme="minorHAnsi" w:hAnsiTheme="minorHAnsi" w:cstheme="minorHAnsi"/>
          <w:szCs w:val="20"/>
        </w:rPr>
        <w:t xml:space="preserve"> vandens</w:t>
      </w:r>
      <w:r w:rsidR="00E52C8C" w:rsidRPr="00E51D29">
        <w:rPr>
          <w:rStyle w:val="Laukeliai"/>
          <w:rFonts w:asciiTheme="minorHAnsi" w:hAnsiTheme="minorHAnsi" w:cstheme="minorHAnsi"/>
          <w:szCs w:val="20"/>
        </w:rPr>
        <w:t xml:space="preserve"> stoties</w:t>
      </w:r>
      <w:r w:rsidR="001A737E" w:rsidRPr="00E51D29">
        <w:rPr>
          <w:rStyle w:val="Laukeliai"/>
          <w:rFonts w:asciiTheme="minorHAnsi" w:hAnsiTheme="minorHAnsi" w:cstheme="minorHAnsi"/>
          <w:szCs w:val="20"/>
        </w:rPr>
        <w:t xml:space="preserve"> metalinės tvoros aptvėrimo</w:t>
      </w:r>
      <w:r w:rsidR="004A1C3C" w:rsidRPr="00E51D29">
        <w:rPr>
          <w:rStyle w:val="Laukeliai"/>
          <w:rFonts w:asciiTheme="minorHAnsi" w:hAnsiTheme="minorHAnsi" w:cstheme="minorHAnsi"/>
          <w:szCs w:val="20"/>
        </w:rPr>
        <w:t xml:space="preserve"> projekto </w:t>
      </w:r>
      <w:r w:rsidR="004C6678" w:rsidRPr="00E51D29">
        <w:rPr>
          <w:rStyle w:val="Laukeliai"/>
          <w:rFonts w:asciiTheme="minorHAnsi" w:hAnsiTheme="minorHAnsi" w:cstheme="minorHAnsi"/>
          <w:szCs w:val="20"/>
        </w:rPr>
        <w:t xml:space="preserve">(TDP) </w:t>
      </w:r>
      <w:r w:rsidR="004A1C3C" w:rsidRPr="00E51D29">
        <w:rPr>
          <w:rStyle w:val="Laukeliai"/>
          <w:rFonts w:asciiTheme="minorHAnsi" w:hAnsiTheme="minorHAnsi" w:cstheme="minorHAnsi"/>
          <w:szCs w:val="20"/>
        </w:rPr>
        <w:t>parengimo</w:t>
      </w:r>
      <w:r w:rsidR="001A737E" w:rsidRPr="00E51D29">
        <w:rPr>
          <w:rStyle w:val="Laukeliai"/>
          <w:rFonts w:asciiTheme="minorHAnsi" w:hAnsiTheme="minorHAnsi" w:cstheme="minorHAnsi"/>
          <w:szCs w:val="20"/>
        </w:rPr>
        <w:t xml:space="preserve"> ir </w:t>
      </w:r>
      <w:r w:rsidR="004A1C3C" w:rsidRPr="00E51D29">
        <w:rPr>
          <w:rStyle w:val="Laukeliai"/>
          <w:rFonts w:asciiTheme="minorHAnsi" w:hAnsiTheme="minorHAnsi" w:cstheme="minorHAnsi"/>
          <w:szCs w:val="20"/>
        </w:rPr>
        <w:t xml:space="preserve">aptvėrimo (tvoros) </w:t>
      </w:r>
      <w:r w:rsidR="001A737E" w:rsidRPr="00E51D29">
        <w:rPr>
          <w:rStyle w:val="Laukeliai"/>
          <w:rFonts w:asciiTheme="minorHAnsi" w:hAnsiTheme="minorHAnsi" w:cstheme="minorHAnsi"/>
          <w:szCs w:val="20"/>
        </w:rPr>
        <w:t xml:space="preserve">įrengimo darbai. </w:t>
      </w:r>
    </w:p>
    <w:p w14:paraId="4AA21D73" w14:textId="3F38F802" w:rsidR="001468EE" w:rsidRPr="00E51D29" w:rsidRDefault="001468EE" w:rsidP="00A15AA4">
      <w:pPr>
        <w:tabs>
          <w:tab w:val="left" w:pos="567"/>
        </w:tabs>
        <w:spacing w:before="60" w:after="60"/>
        <w:ind w:firstLine="0"/>
        <w:jc w:val="both"/>
        <w:rPr>
          <w:rStyle w:val="Laukeliai"/>
          <w:rFonts w:asciiTheme="minorHAnsi" w:hAnsiTheme="minorHAnsi" w:cstheme="minorHAnsi"/>
          <w:szCs w:val="20"/>
        </w:rPr>
      </w:pPr>
      <w:r w:rsidRPr="00E51D29">
        <w:rPr>
          <w:rStyle w:val="Laukeliai"/>
          <w:rFonts w:asciiTheme="minorHAnsi" w:hAnsiTheme="minorHAnsi" w:cstheme="minorHAnsi"/>
          <w:szCs w:val="20"/>
        </w:rPr>
        <w:t xml:space="preserve">2.2.3. </w:t>
      </w:r>
      <w:r w:rsidR="001A737E" w:rsidRPr="00E51D29">
        <w:rPr>
          <w:rStyle w:val="Laukeliai"/>
          <w:rFonts w:asciiTheme="minorHAnsi" w:hAnsiTheme="minorHAnsi" w:cstheme="minorHAnsi"/>
          <w:b/>
          <w:bCs/>
          <w:szCs w:val="20"/>
        </w:rPr>
        <w:t>3 pirkimo objekto dalis</w:t>
      </w:r>
      <w:r w:rsidR="001A737E" w:rsidRPr="00E51D29">
        <w:rPr>
          <w:rStyle w:val="Laukeliai"/>
          <w:rFonts w:asciiTheme="minorHAnsi" w:hAnsiTheme="minorHAnsi" w:cstheme="minorHAnsi"/>
          <w:szCs w:val="20"/>
        </w:rPr>
        <w:t xml:space="preserve"> – </w:t>
      </w:r>
      <w:r w:rsidR="00F37B35" w:rsidRPr="00E51D29">
        <w:rPr>
          <w:rStyle w:val="Laukeliai"/>
          <w:rFonts w:asciiTheme="minorHAnsi" w:hAnsiTheme="minorHAnsi" w:cstheme="minorHAnsi"/>
          <w:szCs w:val="20"/>
        </w:rPr>
        <w:t>Antavil</w:t>
      </w:r>
      <w:r w:rsidR="001A737E" w:rsidRPr="00E51D29">
        <w:rPr>
          <w:rStyle w:val="Laukeliai"/>
          <w:rFonts w:asciiTheme="minorHAnsi" w:hAnsiTheme="minorHAnsi" w:cstheme="minorHAnsi"/>
          <w:szCs w:val="20"/>
        </w:rPr>
        <w:t xml:space="preserve">ių </w:t>
      </w:r>
      <w:r w:rsidR="00E94680" w:rsidRPr="00E51D29">
        <w:rPr>
          <w:rStyle w:val="Laukeliai"/>
          <w:rFonts w:asciiTheme="minorHAnsi" w:hAnsiTheme="minorHAnsi" w:cstheme="minorHAnsi"/>
          <w:szCs w:val="20"/>
        </w:rPr>
        <w:t>vandens</w:t>
      </w:r>
      <w:r w:rsidR="00E52C8C" w:rsidRPr="00E51D29">
        <w:rPr>
          <w:rStyle w:val="Laukeliai"/>
          <w:rFonts w:asciiTheme="minorHAnsi" w:hAnsiTheme="minorHAnsi" w:cstheme="minorHAnsi"/>
          <w:szCs w:val="20"/>
        </w:rPr>
        <w:t xml:space="preserve"> stoties</w:t>
      </w:r>
      <w:r w:rsidR="00E94680" w:rsidRPr="00E51D29">
        <w:rPr>
          <w:rStyle w:val="Laukeliai"/>
          <w:rFonts w:asciiTheme="minorHAnsi" w:hAnsiTheme="minorHAnsi" w:cstheme="minorHAnsi"/>
          <w:szCs w:val="20"/>
        </w:rPr>
        <w:t xml:space="preserve"> metalinės tvoros aptvėrimo</w:t>
      </w:r>
      <w:r w:rsidR="004A1C3C" w:rsidRPr="00E51D29">
        <w:rPr>
          <w:rStyle w:val="Laukeliai"/>
          <w:rFonts w:asciiTheme="minorHAnsi" w:hAnsiTheme="minorHAnsi" w:cstheme="minorHAnsi"/>
          <w:szCs w:val="20"/>
        </w:rPr>
        <w:t xml:space="preserve"> projekto </w:t>
      </w:r>
      <w:r w:rsidR="004C6678" w:rsidRPr="00E51D29">
        <w:rPr>
          <w:rStyle w:val="Laukeliai"/>
          <w:rFonts w:asciiTheme="minorHAnsi" w:hAnsiTheme="minorHAnsi" w:cstheme="minorHAnsi"/>
          <w:szCs w:val="20"/>
        </w:rPr>
        <w:t xml:space="preserve">(TDP) </w:t>
      </w:r>
      <w:r w:rsidR="004A1C3C" w:rsidRPr="00E51D29">
        <w:rPr>
          <w:rStyle w:val="Laukeliai"/>
          <w:rFonts w:asciiTheme="minorHAnsi" w:hAnsiTheme="minorHAnsi" w:cstheme="minorHAnsi"/>
          <w:szCs w:val="20"/>
        </w:rPr>
        <w:t>parengimo</w:t>
      </w:r>
      <w:r w:rsidR="00E94680" w:rsidRPr="00E51D29">
        <w:rPr>
          <w:rStyle w:val="Laukeliai"/>
          <w:rFonts w:asciiTheme="minorHAnsi" w:hAnsiTheme="minorHAnsi" w:cstheme="minorHAnsi"/>
          <w:szCs w:val="20"/>
        </w:rPr>
        <w:t xml:space="preserve"> ir </w:t>
      </w:r>
      <w:r w:rsidR="004A1C3C" w:rsidRPr="00E51D29">
        <w:rPr>
          <w:rStyle w:val="Laukeliai"/>
          <w:rFonts w:asciiTheme="minorHAnsi" w:hAnsiTheme="minorHAnsi" w:cstheme="minorHAnsi"/>
          <w:szCs w:val="20"/>
        </w:rPr>
        <w:t xml:space="preserve">aptvėrimo (tvoros) </w:t>
      </w:r>
      <w:r w:rsidR="00E94680" w:rsidRPr="00E51D29">
        <w:rPr>
          <w:rStyle w:val="Laukeliai"/>
          <w:rFonts w:asciiTheme="minorHAnsi" w:hAnsiTheme="minorHAnsi" w:cstheme="minorHAnsi"/>
          <w:szCs w:val="20"/>
        </w:rPr>
        <w:t>įrengimo darbai.</w:t>
      </w:r>
    </w:p>
    <w:p w14:paraId="7EA56DA3" w14:textId="48819A8F" w:rsidR="001468EE" w:rsidRPr="00E51D29" w:rsidRDefault="001468EE" w:rsidP="00A15AA4">
      <w:pPr>
        <w:tabs>
          <w:tab w:val="left" w:pos="540"/>
        </w:tabs>
        <w:ind w:firstLine="0"/>
        <w:jc w:val="both"/>
        <w:rPr>
          <w:rFonts w:asciiTheme="minorHAnsi" w:hAnsiTheme="minorHAnsi" w:cstheme="minorHAnsi"/>
          <w:b/>
          <w:sz w:val="20"/>
          <w:szCs w:val="20"/>
        </w:rPr>
      </w:pPr>
      <w:r w:rsidRPr="00E51D29">
        <w:rPr>
          <w:rFonts w:asciiTheme="minorHAnsi" w:hAnsiTheme="minorHAnsi" w:cstheme="minorHAnsi"/>
          <w:b/>
          <w:sz w:val="20"/>
          <w:szCs w:val="20"/>
        </w:rPr>
        <w:t xml:space="preserve">2.3. </w:t>
      </w:r>
      <w:r w:rsidR="008A2405" w:rsidRPr="00E51D29">
        <w:rPr>
          <w:rFonts w:asciiTheme="minorHAnsi" w:hAnsiTheme="minorHAnsi" w:cstheme="minorHAnsi"/>
          <w:b/>
          <w:sz w:val="20"/>
          <w:szCs w:val="20"/>
        </w:rPr>
        <w:t>Kiekiai</w:t>
      </w:r>
      <w:r w:rsidR="00653EBB" w:rsidRPr="00E51D29">
        <w:rPr>
          <w:rFonts w:asciiTheme="minorHAnsi" w:hAnsiTheme="minorHAnsi" w:cstheme="minorHAnsi"/>
          <w:b/>
          <w:sz w:val="20"/>
          <w:szCs w:val="20"/>
        </w:rPr>
        <w:t>/</w:t>
      </w:r>
      <w:r w:rsidRPr="00E51D29">
        <w:rPr>
          <w:rFonts w:asciiTheme="minorHAnsi" w:hAnsiTheme="minorHAnsi" w:cstheme="minorHAnsi"/>
          <w:b/>
          <w:sz w:val="20"/>
          <w:szCs w:val="20"/>
        </w:rPr>
        <w:t>Apimtys:</w:t>
      </w:r>
      <w:r w:rsidRPr="00E51D29">
        <w:rPr>
          <w:rFonts w:asciiTheme="minorHAnsi" w:hAnsiTheme="minorHAnsi" w:cstheme="minorHAnsi"/>
          <w:sz w:val="20"/>
          <w:szCs w:val="20"/>
        </w:rPr>
        <w:t xml:space="preserve"> </w:t>
      </w:r>
      <w:r w:rsidRPr="00E51D29">
        <w:rPr>
          <w:rFonts w:asciiTheme="minorHAnsi" w:hAnsiTheme="minorHAnsi" w:cstheme="minorHAnsi"/>
          <w:bCs/>
          <w:sz w:val="20"/>
          <w:szCs w:val="20"/>
        </w:rPr>
        <w:t>Perkamas</w:t>
      </w:r>
      <w:r w:rsidRPr="00E51D29">
        <w:rPr>
          <w:rFonts w:asciiTheme="minorHAnsi" w:hAnsiTheme="minorHAnsi" w:cstheme="minorHAnsi"/>
          <w:bCs/>
          <w:color w:val="FF0000"/>
          <w:sz w:val="20"/>
          <w:szCs w:val="20"/>
        </w:rPr>
        <w:t xml:space="preserve"> </w:t>
      </w:r>
      <w:r w:rsidRPr="00E51D29">
        <w:rPr>
          <w:rFonts w:asciiTheme="minorHAnsi" w:hAnsiTheme="minorHAnsi" w:cstheme="minorHAnsi"/>
          <w:bCs/>
          <w:sz w:val="20"/>
          <w:szCs w:val="20"/>
        </w:rPr>
        <w:t xml:space="preserve">Darbų kiekis </w:t>
      </w:r>
      <w:r w:rsidRPr="00E51D29">
        <w:rPr>
          <w:rFonts w:asciiTheme="minorHAnsi" w:hAnsiTheme="minorHAnsi" w:cstheme="minorHAnsi"/>
          <w:b/>
          <w:sz w:val="20"/>
          <w:szCs w:val="20"/>
        </w:rPr>
        <w:t>yra</w:t>
      </w:r>
      <w:r w:rsidRPr="00E51D29">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459794489"/>
          <w:placeholder>
            <w:docPart w:val="F575ACAB8AB042EB857187098D4AD9E6"/>
          </w:placeholder>
          <w:comboBox>
            <w:listItem w:displayText="Pasirinkti" w:value="Pasirinkti"/>
            <w:listItem w:displayText="konkretus." w:value="konkretus."/>
            <w:listItem w:displayText="maksimalus." w:value="maksimalus."/>
            <w:listItem w:displayText="preliminarus." w:value="preliminarus."/>
          </w:comboBox>
        </w:sdtPr>
        <w:sdtEndPr/>
        <w:sdtContent>
          <w:r w:rsidR="00EA141F" w:rsidRPr="00E51D29">
            <w:rPr>
              <w:rFonts w:asciiTheme="minorHAnsi" w:hAnsiTheme="minorHAnsi" w:cstheme="minorHAnsi"/>
              <w:b/>
              <w:sz w:val="20"/>
              <w:szCs w:val="20"/>
            </w:rPr>
            <w:t>konkretus.</w:t>
          </w:r>
        </w:sdtContent>
      </w:sdt>
    </w:p>
    <w:p w14:paraId="7E6E79FC" w14:textId="0758A05C" w:rsidR="006F0B9E" w:rsidRPr="00E51D29" w:rsidRDefault="004A1C3C" w:rsidP="00A15AA4">
      <w:pPr>
        <w:tabs>
          <w:tab w:val="left" w:pos="540"/>
        </w:tabs>
        <w:ind w:firstLine="0"/>
        <w:jc w:val="both"/>
        <w:rPr>
          <w:rFonts w:asciiTheme="minorHAnsi" w:hAnsiTheme="minorHAnsi" w:cstheme="minorHAnsi"/>
          <w:b/>
          <w:sz w:val="20"/>
          <w:szCs w:val="20"/>
        </w:rPr>
      </w:pPr>
      <w:r w:rsidRPr="00E51D29">
        <w:rPr>
          <w:rFonts w:asciiTheme="minorHAnsi" w:hAnsiTheme="minorHAnsi" w:cstheme="minorHAnsi"/>
          <w:b/>
          <w:sz w:val="20"/>
          <w:szCs w:val="20"/>
        </w:rPr>
        <w:t>2.3.1. 1 pirkimo objekto dalis skirstoma į du etapus:</w:t>
      </w:r>
    </w:p>
    <w:p w14:paraId="7287B0C5" w14:textId="5FC6BF84" w:rsidR="004A1C3C" w:rsidRPr="00E51D29" w:rsidRDefault="004A1C3C" w:rsidP="00A15AA4">
      <w:pPr>
        <w:tabs>
          <w:tab w:val="left" w:pos="540"/>
        </w:tabs>
        <w:ind w:firstLine="0"/>
        <w:jc w:val="both"/>
        <w:rPr>
          <w:rStyle w:val="Laukeliai"/>
          <w:rFonts w:asciiTheme="minorHAnsi" w:hAnsiTheme="minorHAnsi" w:cstheme="minorHAnsi"/>
          <w:szCs w:val="20"/>
        </w:rPr>
      </w:pPr>
      <w:r w:rsidRPr="00E51D29">
        <w:rPr>
          <w:rFonts w:asciiTheme="minorHAnsi" w:hAnsiTheme="minorHAnsi" w:cstheme="minorHAnsi"/>
          <w:b/>
          <w:sz w:val="20"/>
          <w:szCs w:val="20"/>
        </w:rPr>
        <w:t xml:space="preserve">2.3.1.1. I-o etapo darbai - </w:t>
      </w:r>
      <w:r w:rsidRPr="00E51D29">
        <w:rPr>
          <w:rStyle w:val="Laukeliai"/>
          <w:rFonts w:asciiTheme="minorHAnsi" w:hAnsiTheme="minorHAnsi" w:cstheme="minorHAnsi"/>
          <w:szCs w:val="20"/>
        </w:rPr>
        <w:t>Nemenčinės vandenvietės gręžinių ir statinių metalinės tvoros aptvėrimo projekto</w:t>
      </w:r>
      <w:r w:rsidR="004C6678" w:rsidRPr="00E51D29">
        <w:rPr>
          <w:rStyle w:val="Laukeliai"/>
          <w:rFonts w:asciiTheme="minorHAnsi" w:hAnsiTheme="minorHAnsi" w:cstheme="minorHAnsi"/>
          <w:szCs w:val="20"/>
        </w:rPr>
        <w:t xml:space="preserve"> (TDP) </w:t>
      </w:r>
      <w:r w:rsidRPr="00E51D29">
        <w:rPr>
          <w:rStyle w:val="Laukeliai"/>
          <w:rFonts w:asciiTheme="minorHAnsi" w:hAnsiTheme="minorHAnsi" w:cstheme="minorHAnsi"/>
          <w:szCs w:val="20"/>
        </w:rPr>
        <w:t xml:space="preserve"> parengimo.</w:t>
      </w:r>
      <w:r w:rsidR="006852EB" w:rsidRPr="00E51D29">
        <w:rPr>
          <w:rStyle w:val="Laukeliai"/>
          <w:rFonts w:asciiTheme="minorHAnsi" w:hAnsiTheme="minorHAnsi" w:cstheme="minorHAnsi"/>
          <w:szCs w:val="20"/>
        </w:rPr>
        <w:t xml:space="preserve"> (Priedas Nr. 1</w:t>
      </w:r>
      <w:r w:rsidR="00350396" w:rsidRPr="00E51D29">
        <w:rPr>
          <w:rStyle w:val="Laukeliai"/>
          <w:rFonts w:asciiTheme="minorHAnsi" w:hAnsiTheme="minorHAnsi" w:cstheme="minorHAnsi"/>
          <w:szCs w:val="20"/>
        </w:rPr>
        <w:t xml:space="preserve">; Nr.2 </w:t>
      </w:r>
      <w:r w:rsidR="006852EB" w:rsidRPr="00E51D29">
        <w:rPr>
          <w:rStyle w:val="Laukeliai"/>
          <w:rFonts w:asciiTheme="minorHAnsi" w:hAnsiTheme="minorHAnsi" w:cstheme="minorHAnsi"/>
          <w:szCs w:val="20"/>
        </w:rPr>
        <w:t>)</w:t>
      </w:r>
    </w:p>
    <w:p w14:paraId="71C793BC" w14:textId="2700E136" w:rsidR="00231BB2" w:rsidRPr="00E51D29" w:rsidRDefault="31831184" w:rsidP="2AF5BF3F">
      <w:pPr>
        <w:tabs>
          <w:tab w:val="left" w:pos="540"/>
        </w:tabs>
        <w:ind w:firstLine="0"/>
        <w:jc w:val="both"/>
        <w:rPr>
          <w:rFonts w:asciiTheme="minorHAnsi" w:hAnsiTheme="minorHAnsi" w:cstheme="minorHAnsi"/>
          <w:color w:val="FF0000"/>
          <w:sz w:val="20"/>
          <w:szCs w:val="20"/>
        </w:rPr>
      </w:pPr>
      <w:r w:rsidRPr="00E51D29">
        <w:rPr>
          <w:rStyle w:val="Laukeliai"/>
          <w:rFonts w:asciiTheme="minorHAnsi" w:hAnsiTheme="minorHAnsi" w:cstheme="minorHAnsi"/>
          <w:szCs w:val="20"/>
        </w:rPr>
        <w:t xml:space="preserve">2.3.1.1.1. </w:t>
      </w:r>
      <w:r w:rsidR="1ED74B50" w:rsidRPr="00E51D29">
        <w:rPr>
          <w:rStyle w:val="Laukeliai"/>
          <w:rFonts w:asciiTheme="minorHAnsi" w:hAnsiTheme="minorHAnsi" w:cstheme="minorHAnsi"/>
          <w:szCs w:val="20"/>
        </w:rPr>
        <w:t xml:space="preserve">Suprojektuoti </w:t>
      </w:r>
      <w:r w:rsidR="21DEF4E1" w:rsidRPr="00E51D29">
        <w:rPr>
          <w:rStyle w:val="Laukeliai"/>
          <w:rFonts w:asciiTheme="minorHAnsi" w:hAnsiTheme="minorHAnsi" w:cstheme="minorHAnsi"/>
          <w:szCs w:val="20"/>
        </w:rPr>
        <w:t>3</w:t>
      </w:r>
      <w:r w:rsidRPr="00E51D29">
        <w:rPr>
          <w:rStyle w:val="Laukeliai"/>
          <w:rFonts w:asciiTheme="minorHAnsi" w:hAnsiTheme="minorHAnsi" w:cstheme="minorHAnsi"/>
          <w:szCs w:val="20"/>
        </w:rPr>
        <w:t>8 vandens gręžini</w:t>
      </w:r>
      <w:r w:rsidR="1ED74B50" w:rsidRPr="00E51D29">
        <w:rPr>
          <w:rStyle w:val="Laukeliai"/>
          <w:rFonts w:asciiTheme="minorHAnsi" w:hAnsiTheme="minorHAnsi" w:cstheme="minorHAnsi"/>
          <w:szCs w:val="20"/>
        </w:rPr>
        <w:t xml:space="preserve">ų aptvėrimą </w:t>
      </w:r>
      <w:r w:rsidRPr="00E51D29">
        <w:rPr>
          <w:rStyle w:val="Laukeliai"/>
          <w:rFonts w:asciiTheme="minorHAnsi" w:hAnsiTheme="minorHAnsi" w:cstheme="minorHAnsi"/>
          <w:szCs w:val="20"/>
        </w:rPr>
        <w:t xml:space="preserve"> </w:t>
      </w:r>
      <w:r w:rsidR="1ED74B50" w:rsidRPr="00E51D29">
        <w:rPr>
          <w:rStyle w:val="Laukeliai"/>
          <w:rFonts w:asciiTheme="minorHAnsi" w:hAnsiTheme="minorHAnsi" w:cstheme="minorHAnsi"/>
          <w:szCs w:val="20"/>
        </w:rPr>
        <w:t>p</w:t>
      </w:r>
      <w:r w:rsidRPr="00E51D29">
        <w:rPr>
          <w:rStyle w:val="Laukeliai"/>
          <w:rFonts w:asciiTheme="minorHAnsi" w:hAnsiTheme="minorHAnsi" w:cstheme="minorHAnsi"/>
          <w:szCs w:val="20"/>
        </w:rPr>
        <w:t xml:space="preserve">erimetru 15x15m </w:t>
      </w:r>
      <w:r w:rsidR="3FBFA809" w:rsidRPr="00E51D29">
        <w:rPr>
          <w:rStyle w:val="Laukeliai"/>
          <w:rFonts w:asciiTheme="minorHAnsi" w:hAnsiTheme="minorHAnsi" w:cstheme="minorHAnsi"/>
          <w:szCs w:val="20"/>
        </w:rPr>
        <w:t xml:space="preserve">(nuo gręžinio centro 7,5m) </w:t>
      </w:r>
      <w:r w:rsidRPr="00E51D29">
        <w:rPr>
          <w:rStyle w:val="Laukeliai"/>
          <w:rFonts w:asciiTheme="minorHAnsi" w:hAnsiTheme="minorHAnsi" w:cstheme="minorHAnsi"/>
          <w:szCs w:val="20"/>
        </w:rPr>
        <w:t xml:space="preserve">su įvažiavimo </w:t>
      </w:r>
      <w:r w:rsidR="6A37EC6A" w:rsidRPr="00E51D29">
        <w:rPr>
          <w:rStyle w:val="Laukeliai"/>
          <w:rFonts w:asciiTheme="minorHAnsi" w:hAnsiTheme="minorHAnsi" w:cstheme="minorHAnsi"/>
          <w:szCs w:val="20"/>
        </w:rPr>
        <w:t xml:space="preserve">dvivėriais </w:t>
      </w:r>
      <w:r w:rsidRPr="00E51D29">
        <w:rPr>
          <w:rStyle w:val="Laukeliai"/>
          <w:rFonts w:asciiTheme="minorHAnsi" w:hAnsiTheme="minorHAnsi" w:cstheme="minorHAnsi"/>
          <w:szCs w:val="20"/>
        </w:rPr>
        <w:t>vartais</w:t>
      </w:r>
      <w:r w:rsidR="6A37EC6A" w:rsidRPr="00E51D29">
        <w:rPr>
          <w:rStyle w:val="Laukeliai"/>
          <w:rFonts w:asciiTheme="minorHAnsi" w:hAnsiTheme="minorHAnsi" w:cstheme="minorHAnsi"/>
          <w:szCs w:val="20"/>
        </w:rPr>
        <w:t xml:space="preserve"> su užraktais</w:t>
      </w:r>
      <w:r w:rsidR="71487095" w:rsidRPr="00E51D29">
        <w:rPr>
          <w:rStyle w:val="Laukeliai"/>
          <w:rFonts w:asciiTheme="minorHAnsi" w:hAnsiTheme="minorHAnsi" w:cstheme="minorHAnsi"/>
          <w:szCs w:val="20"/>
        </w:rPr>
        <w:t xml:space="preserve"> (1-no rakto sistema)</w:t>
      </w:r>
      <w:r w:rsidRPr="00E51D29">
        <w:rPr>
          <w:rStyle w:val="Laukeliai"/>
          <w:rFonts w:asciiTheme="minorHAnsi" w:hAnsiTheme="minorHAnsi" w:cstheme="minorHAnsi"/>
          <w:szCs w:val="20"/>
        </w:rPr>
        <w:t xml:space="preserve"> </w:t>
      </w:r>
      <w:r w:rsidR="6A37EC6A" w:rsidRPr="00E51D29">
        <w:rPr>
          <w:rStyle w:val="Laukeliai"/>
          <w:rFonts w:asciiTheme="minorHAnsi" w:hAnsiTheme="minorHAnsi" w:cstheme="minorHAnsi"/>
          <w:szCs w:val="20"/>
        </w:rPr>
        <w:t>6000x2500mm. Tvoros aukštis nemažesnis kaip 2,5m aukščio iš Segmentinės tvoros elementų ir pjaunančios „</w:t>
      </w:r>
      <w:proofErr w:type="spellStart"/>
      <w:r w:rsidR="6A37EC6A" w:rsidRPr="00E51D29">
        <w:rPr>
          <w:rStyle w:val="Laukeliai"/>
          <w:rFonts w:asciiTheme="minorHAnsi" w:hAnsiTheme="minorHAnsi" w:cstheme="minorHAnsi"/>
          <w:szCs w:val="20"/>
        </w:rPr>
        <w:t>Koncertinos</w:t>
      </w:r>
      <w:proofErr w:type="spellEnd"/>
      <w:r w:rsidR="6A37EC6A" w:rsidRPr="00E51D29">
        <w:rPr>
          <w:rStyle w:val="Laukeliai"/>
          <w:rFonts w:asciiTheme="minorHAnsi" w:hAnsiTheme="minorHAnsi" w:cstheme="minorHAnsi"/>
          <w:szCs w:val="20"/>
        </w:rPr>
        <w:t>“ vielos.</w:t>
      </w:r>
      <w:r w:rsidR="50EE2364" w:rsidRPr="00E51D29">
        <w:rPr>
          <w:rStyle w:val="Laukeliai"/>
          <w:rFonts w:asciiTheme="minorHAnsi" w:hAnsiTheme="minorHAnsi" w:cstheme="minorHAnsi"/>
          <w:szCs w:val="20"/>
        </w:rPr>
        <w:t xml:space="preserve"> Numatyti informacinius</w:t>
      </w:r>
      <w:r w:rsidR="4541C402" w:rsidRPr="00E51D29">
        <w:rPr>
          <w:rStyle w:val="Laukeliai"/>
          <w:rFonts w:asciiTheme="minorHAnsi" w:hAnsiTheme="minorHAnsi" w:cstheme="minorHAnsi"/>
          <w:szCs w:val="20"/>
        </w:rPr>
        <w:t xml:space="preserve"> - įspėjamuosius </w:t>
      </w:r>
      <w:r w:rsidR="50EE2364" w:rsidRPr="00E51D29">
        <w:rPr>
          <w:rStyle w:val="Laukeliai"/>
          <w:rFonts w:asciiTheme="minorHAnsi" w:hAnsiTheme="minorHAnsi" w:cstheme="minorHAnsi"/>
          <w:szCs w:val="20"/>
        </w:rPr>
        <w:t xml:space="preserve">ženklus pagal Užsakovo pateiktus duomenis (eskizus). </w:t>
      </w:r>
      <w:r w:rsidR="3FBFA809" w:rsidRPr="00E51D29">
        <w:rPr>
          <w:rStyle w:val="Laukeliai"/>
          <w:rFonts w:asciiTheme="minorHAnsi" w:hAnsiTheme="minorHAnsi" w:cstheme="minorHAnsi"/>
          <w:szCs w:val="20"/>
        </w:rPr>
        <w:t>Tvora projektuojama ant lygaus reljefo.</w:t>
      </w:r>
      <w:r w:rsidR="33481E7F" w:rsidRPr="00E51D29">
        <w:rPr>
          <w:rStyle w:val="Laukeliai"/>
          <w:rFonts w:asciiTheme="minorHAnsi" w:hAnsiTheme="minorHAnsi" w:cstheme="minorHAnsi"/>
          <w:szCs w:val="20"/>
        </w:rPr>
        <w:t xml:space="preserve"> </w:t>
      </w:r>
      <w:r w:rsidR="33481E7F" w:rsidRPr="00E51D29">
        <w:rPr>
          <w:rStyle w:val="cf01"/>
          <w:rFonts w:asciiTheme="minorHAnsi" w:hAnsiTheme="minorHAnsi" w:cstheme="minorHAnsi"/>
          <w:sz w:val="20"/>
          <w:szCs w:val="20"/>
        </w:rPr>
        <w:t>Tikslus aptvėrimo perimetras tikslinamas projektavimo metu,</w:t>
      </w:r>
      <w:r w:rsidR="21DEF4E1" w:rsidRPr="00E51D29">
        <w:rPr>
          <w:rStyle w:val="Laukeliai"/>
          <w:rFonts w:asciiTheme="minorHAnsi" w:hAnsiTheme="minorHAnsi" w:cstheme="minorHAnsi"/>
          <w:szCs w:val="20"/>
        </w:rPr>
        <w:t xml:space="preserve"> </w:t>
      </w:r>
      <w:r w:rsidR="21DEF4E1" w:rsidRPr="00E51D29">
        <w:rPr>
          <w:rStyle w:val="cf01"/>
          <w:rFonts w:asciiTheme="minorHAnsi" w:hAnsiTheme="minorHAnsi" w:cstheme="minorHAnsi"/>
          <w:sz w:val="20"/>
          <w:szCs w:val="20"/>
        </w:rPr>
        <w:t>Perimetras yra preliminarus,</w:t>
      </w:r>
      <w:r w:rsidR="048D10D2" w:rsidRPr="00E51D29">
        <w:rPr>
          <w:rStyle w:val="cf01"/>
          <w:rFonts w:asciiTheme="minorHAnsi" w:hAnsiTheme="minorHAnsi" w:cstheme="minorHAnsi"/>
          <w:sz w:val="20"/>
          <w:szCs w:val="20"/>
        </w:rPr>
        <w:t xml:space="preserve"> </w:t>
      </w:r>
      <w:r w:rsidR="21DEF4E1" w:rsidRPr="00E51D29">
        <w:rPr>
          <w:rStyle w:val="cf01"/>
          <w:rFonts w:asciiTheme="minorHAnsi" w:hAnsiTheme="minorHAnsi" w:cstheme="minorHAnsi"/>
          <w:sz w:val="20"/>
          <w:szCs w:val="20"/>
        </w:rPr>
        <w:t xml:space="preserve"> </w:t>
      </w:r>
      <w:r w:rsidR="36F97FB2" w:rsidRPr="00E51D29">
        <w:rPr>
          <w:rStyle w:val="cf01"/>
          <w:rFonts w:asciiTheme="minorHAnsi" w:hAnsiTheme="minorHAnsi" w:cstheme="minorHAnsi"/>
          <w:sz w:val="20"/>
          <w:szCs w:val="20"/>
        </w:rPr>
        <w:t xml:space="preserve">gręžiniai gali </w:t>
      </w:r>
      <w:r w:rsidR="21DEF4E1" w:rsidRPr="00E51D29">
        <w:rPr>
          <w:rStyle w:val="cf01"/>
          <w:rFonts w:asciiTheme="minorHAnsi" w:hAnsiTheme="minorHAnsi" w:cstheme="minorHAnsi"/>
          <w:sz w:val="20"/>
          <w:szCs w:val="20"/>
        </w:rPr>
        <w:t>būti grupuojami</w:t>
      </w:r>
      <w:r w:rsidR="6D6B434E" w:rsidRPr="00E51D29">
        <w:rPr>
          <w:rStyle w:val="cf01"/>
          <w:rFonts w:asciiTheme="minorHAnsi" w:hAnsiTheme="minorHAnsi" w:cstheme="minorHAnsi"/>
          <w:sz w:val="20"/>
          <w:szCs w:val="20"/>
        </w:rPr>
        <w:t>, jeigu atstumas tarp gręžini</w:t>
      </w:r>
      <w:r w:rsidR="0AC22DCF" w:rsidRPr="00E51D29">
        <w:rPr>
          <w:rStyle w:val="cf01"/>
          <w:rFonts w:asciiTheme="minorHAnsi" w:hAnsiTheme="minorHAnsi" w:cstheme="minorHAnsi"/>
          <w:sz w:val="20"/>
          <w:szCs w:val="20"/>
        </w:rPr>
        <w:t>ų</w:t>
      </w:r>
      <w:r w:rsidR="6D6B434E" w:rsidRPr="00E51D29">
        <w:rPr>
          <w:rStyle w:val="cf01"/>
          <w:rFonts w:asciiTheme="minorHAnsi" w:hAnsiTheme="minorHAnsi" w:cstheme="minorHAnsi"/>
          <w:sz w:val="20"/>
          <w:szCs w:val="20"/>
        </w:rPr>
        <w:t xml:space="preserve"> centr</w:t>
      </w:r>
      <w:r w:rsidR="37B89667" w:rsidRPr="00E51D29">
        <w:rPr>
          <w:rStyle w:val="cf01"/>
          <w:rFonts w:asciiTheme="minorHAnsi" w:hAnsiTheme="minorHAnsi" w:cstheme="minorHAnsi"/>
          <w:sz w:val="20"/>
          <w:szCs w:val="20"/>
        </w:rPr>
        <w:t>ų</w:t>
      </w:r>
      <w:r w:rsidR="6D6B434E" w:rsidRPr="00E51D29">
        <w:rPr>
          <w:rStyle w:val="cf01"/>
          <w:rFonts w:asciiTheme="minorHAnsi" w:hAnsiTheme="minorHAnsi" w:cstheme="minorHAnsi"/>
          <w:sz w:val="20"/>
          <w:szCs w:val="20"/>
        </w:rPr>
        <w:t xml:space="preserve"> nėra didesnis kaip 40</w:t>
      </w:r>
      <w:r w:rsidR="484A87FD" w:rsidRPr="00E51D29">
        <w:rPr>
          <w:rStyle w:val="cf01"/>
          <w:rFonts w:asciiTheme="minorHAnsi" w:hAnsiTheme="minorHAnsi" w:cstheme="minorHAnsi"/>
          <w:sz w:val="20"/>
          <w:szCs w:val="20"/>
        </w:rPr>
        <w:t>m, sugrupavus gr</w:t>
      </w:r>
      <w:r w:rsidR="3BCCF7A4" w:rsidRPr="00E51D29">
        <w:rPr>
          <w:rStyle w:val="cf01"/>
          <w:rFonts w:asciiTheme="minorHAnsi" w:hAnsiTheme="minorHAnsi" w:cstheme="minorHAnsi"/>
          <w:sz w:val="20"/>
          <w:szCs w:val="20"/>
        </w:rPr>
        <w:t>ę</w:t>
      </w:r>
      <w:r w:rsidR="484A87FD" w:rsidRPr="00E51D29">
        <w:rPr>
          <w:rStyle w:val="cf01"/>
          <w:rFonts w:asciiTheme="minorHAnsi" w:hAnsiTheme="minorHAnsi" w:cstheme="minorHAnsi"/>
          <w:sz w:val="20"/>
          <w:szCs w:val="20"/>
        </w:rPr>
        <w:t xml:space="preserve">žinius vartai </w:t>
      </w:r>
      <w:r w:rsidR="57A555DB" w:rsidRPr="00E51D29">
        <w:rPr>
          <w:rStyle w:val="cf01"/>
          <w:rFonts w:asciiTheme="minorHAnsi" w:hAnsiTheme="minorHAnsi" w:cstheme="minorHAnsi"/>
          <w:sz w:val="20"/>
          <w:szCs w:val="20"/>
        </w:rPr>
        <w:t>į</w:t>
      </w:r>
      <w:r w:rsidR="484A87FD" w:rsidRPr="00E51D29">
        <w:rPr>
          <w:rStyle w:val="cf01"/>
          <w:rFonts w:asciiTheme="minorHAnsi" w:hAnsiTheme="minorHAnsi" w:cstheme="minorHAnsi"/>
          <w:sz w:val="20"/>
          <w:szCs w:val="20"/>
        </w:rPr>
        <w:t>rengiami ties kiekvieno gr</w:t>
      </w:r>
      <w:r w:rsidR="660C1776" w:rsidRPr="00E51D29">
        <w:rPr>
          <w:rStyle w:val="cf01"/>
          <w:rFonts w:asciiTheme="minorHAnsi" w:hAnsiTheme="minorHAnsi" w:cstheme="minorHAnsi"/>
          <w:sz w:val="20"/>
          <w:szCs w:val="20"/>
        </w:rPr>
        <w:t>ę</w:t>
      </w:r>
      <w:r w:rsidR="484A87FD" w:rsidRPr="00E51D29">
        <w:rPr>
          <w:rStyle w:val="cf01"/>
          <w:rFonts w:asciiTheme="minorHAnsi" w:hAnsiTheme="minorHAnsi" w:cstheme="minorHAnsi"/>
          <w:sz w:val="20"/>
          <w:szCs w:val="20"/>
        </w:rPr>
        <w:t>žinio centru.</w:t>
      </w:r>
      <w:r w:rsidR="21DEF4E1" w:rsidRPr="00E51D29">
        <w:rPr>
          <w:rStyle w:val="cf01"/>
          <w:rFonts w:asciiTheme="minorHAnsi" w:hAnsiTheme="minorHAnsi" w:cstheme="minorHAnsi"/>
          <w:sz w:val="20"/>
          <w:szCs w:val="20"/>
        </w:rPr>
        <w:t xml:space="preserve"> </w:t>
      </w:r>
      <w:r w:rsidR="66A6DDF4" w:rsidRPr="00E51D29">
        <w:rPr>
          <w:rStyle w:val="cf01"/>
          <w:rFonts w:asciiTheme="minorHAnsi" w:hAnsiTheme="minorHAnsi" w:cstheme="minorHAnsi"/>
          <w:sz w:val="20"/>
          <w:szCs w:val="20"/>
        </w:rPr>
        <w:t xml:space="preserve">Gręžinių projektiniai </w:t>
      </w:r>
      <w:r w:rsidR="7B5890F9" w:rsidRPr="00E51D29">
        <w:rPr>
          <w:rStyle w:val="cf01"/>
          <w:rFonts w:asciiTheme="minorHAnsi" w:hAnsiTheme="minorHAnsi" w:cstheme="minorHAnsi"/>
          <w:sz w:val="20"/>
          <w:szCs w:val="20"/>
        </w:rPr>
        <w:t>sprendimai</w:t>
      </w:r>
      <w:r w:rsidR="66A6DDF4" w:rsidRPr="00E51D29">
        <w:rPr>
          <w:rStyle w:val="cf01"/>
          <w:rFonts w:asciiTheme="minorHAnsi" w:hAnsiTheme="minorHAnsi" w:cstheme="minorHAnsi"/>
          <w:sz w:val="20"/>
          <w:szCs w:val="20"/>
        </w:rPr>
        <w:t xml:space="preserve"> derinami su </w:t>
      </w:r>
      <w:r w:rsidR="78916B29" w:rsidRPr="00E51D29">
        <w:rPr>
          <w:rStyle w:val="cf01"/>
          <w:rFonts w:asciiTheme="minorHAnsi" w:hAnsiTheme="minorHAnsi" w:cstheme="minorHAnsi"/>
          <w:sz w:val="20"/>
          <w:szCs w:val="20"/>
        </w:rPr>
        <w:t>Už</w:t>
      </w:r>
      <w:r w:rsidR="66A6DDF4" w:rsidRPr="00E51D29">
        <w:rPr>
          <w:rStyle w:val="cf01"/>
          <w:rFonts w:asciiTheme="minorHAnsi" w:hAnsiTheme="minorHAnsi" w:cstheme="minorHAnsi"/>
          <w:sz w:val="20"/>
          <w:szCs w:val="20"/>
        </w:rPr>
        <w:t>sakovu.</w:t>
      </w:r>
    </w:p>
    <w:p w14:paraId="708A635A" w14:textId="30BC9238" w:rsidR="00213193" w:rsidRPr="00E51D29" w:rsidRDefault="00213193" w:rsidP="1655A3D7">
      <w:pPr>
        <w:tabs>
          <w:tab w:val="left" w:pos="540"/>
        </w:tabs>
        <w:ind w:firstLine="0"/>
        <w:jc w:val="both"/>
        <w:rPr>
          <w:rStyle w:val="Laukeliai"/>
          <w:rFonts w:asciiTheme="minorHAnsi" w:hAnsiTheme="minorHAnsi" w:cstheme="minorHAnsi"/>
          <w:szCs w:val="20"/>
        </w:rPr>
      </w:pPr>
      <w:r w:rsidRPr="00E51D29">
        <w:rPr>
          <w:rStyle w:val="Laukeliai"/>
          <w:rFonts w:asciiTheme="minorHAnsi" w:hAnsiTheme="minorHAnsi" w:cstheme="minorHAnsi"/>
          <w:szCs w:val="20"/>
        </w:rPr>
        <w:t xml:space="preserve">2.3.1.1.2. </w:t>
      </w:r>
      <w:r w:rsidR="00E53815" w:rsidRPr="00E51D29">
        <w:rPr>
          <w:rStyle w:val="Laukeliai"/>
          <w:rFonts w:asciiTheme="minorHAnsi" w:hAnsiTheme="minorHAnsi" w:cstheme="minorHAnsi"/>
          <w:szCs w:val="20"/>
        </w:rPr>
        <w:t>Suprojektuot</w:t>
      </w:r>
      <w:r w:rsidRPr="00E51D29">
        <w:rPr>
          <w:rStyle w:val="Laukeliai"/>
          <w:rFonts w:asciiTheme="minorHAnsi" w:hAnsiTheme="minorHAnsi" w:cstheme="minorHAnsi"/>
          <w:szCs w:val="20"/>
        </w:rPr>
        <w:t xml:space="preserve">i </w:t>
      </w:r>
      <w:r w:rsidR="00711C85" w:rsidRPr="00E51D29">
        <w:rPr>
          <w:rStyle w:val="Laukeliai"/>
          <w:rFonts w:asciiTheme="minorHAnsi" w:hAnsiTheme="minorHAnsi" w:cstheme="minorHAnsi"/>
          <w:szCs w:val="20"/>
        </w:rPr>
        <w:t>6 (šešių)</w:t>
      </w:r>
      <w:r w:rsidRPr="00E51D29">
        <w:rPr>
          <w:rStyle w:val="Laukeliai"/>
          <w:rFonts w:asciiTheme="minorHAnsi" w:hAnsiTheme="minorHAnsi" w:cstheme="minorHAnsi"/>
          <w:szCs w:val="20"/>
        </w:rPr>
        <w:t xml:space="preserve"> Transformatorinių statini</w:t>
      </w:r>
      <w:r w:rsidR="00E53815" w:rsidRPr="00E51D29">
        <w:rPr>
          <w:rStyle w:val="Laukeliai"/>
          <w:rFonts w:asciiTheme="minorHAnsi" w:hAnsiTheme="minorHAnsi" w:cstheme="minorHAnsi"/>
          <w:szCs w:val="20"/>
        </w:rPr>
        <w:t>ų aptvėrimą</w:t>
      </w:r>
      <w:r w:rsidRPr="00E51D29">
        <w:rPr>
          <w:rStyle w:val="Laukeliai"/>
          <w:rFonts w:asciiTheme="minorHAnsi" w:hAnsiTheme="minorHAnsi" w:cstheme="minorHAnsi"/>
          <w:szCs w:val="20"/>
        </w:rPr>
        <w:t xml:space="preserve"> perimetru 30x30m su įvažiavimo dvivėriais vartais su užraktais </w:t>
      </w:r>
      <w:r w:rsidR="001600D8" w:rsidRPr="00E51D29">
        <w:rPr>
          <w:rStyle w:val="Laukeliai"/>
          <w:rFonts w:asciiTheme="minorHAnsi" w:hAnsiTheme="minorHAnsi" w:cstheme="minorHAnsi"/>
          <w:szCs w:val="20"/>
        </w:rPr>
        <w:t xml:space="preserve">(1-no rakto sistema) </w:t>
      </w:r>
      <w:r w:rsidR="00E53815" w:rsidRPr="00E51D29">
        <w:rPr>
          <w:rStyle w:val="Laukeliai"/>
          <w:rFonts w:asciiTheme="minorHAnsi" w:hAnsiTheme="minorHAnsi" w:cstheme="minorHAnsi"/>
          <w:szCs w:val="20"/>
        </w:rPr>
        <w:t>5</w:t>
      </w:r>
      <w:r w:rsidRPr="00E51D29">
        <w:rPr>
          <w:rStyle w:val="Laukeliai"/>
          <w:rFonts w:asciiTheme="minorHAnsi" w:hAnsiTheme="minorHAnsi" w:cstheme="minorHAnsi"/>
          <w:szCs w:val="20"/>
        </w:rPr>
        <w:t>000x2500mm. Tvoros aukštis nemažesnis kaip 2,5m aukščio iš Segmentinės tvoros elementų ir pjaunančios „</w:t>
      </w:r>
      <w:proofErr w:type="spellStart"/>
      <w:r w:rsidRPr="00E51D29">
        <w:rPr>
          <w:rStyle w:val="Laukeliai"/>
          <w:rFonts w:asciiTheme="minorHAnsi" w:hAnsiTheme="minorHAnsi" w:cstheme="minorHAnsi"/>
          <w:szCs w:val="20"/>
        </w:rPr>
        <w:t>Koncertinos</w:t>
      </w:r>
      <w:proofErr w:type="spellEnd"/>
      <w:r w:rsidRPr="00E51D29">
        <w:rPr>
          <w:rStyle w:val="Laukeliai"/>
          <w:rFonts w:asciiTheme="minorHAnsi" w:hAnsiTheme="minorHAnsi" w:cstheme="minorHAnsi"/>
          <w:szCs w:val="20"/>
        </w:rPr>
        <w:t xml:space="preserve">“ vielos. </w:t>
      </w:r>
      <w:r w:rsidR="00E95DBE" w:rsidRPr="00E51D29">
        <w:rPr>
          <w:rStyle w:val="Laukeliai"/>
          <w:rFonts w:asciiTheme="minorHAnsi" w:hAnsiTheme="minorHAnsi" w:cstheme="minorHAnsi"/>
          <w:szCs w:val="20"/>
        </w:rPr>
        <w:t>Numatyti informacinius - įspėjamuosius ženklus pagal Užsakovo pateiktus duomenis (eskizus).</w:t>
      </w:r>
      <w:r w:rsidR="00231BB2" w:rsidRPr="00E51D29">
        <w:rPr>
          <w:rStyle w:val="Laukeliai"/>
          <w:rFonts w:asciiTheme="minorHAnsi" w:hAnsiTheme="minorHAnsi" w:cstheme="minorHAnsi"/>
          <w:szCs w:val="20"/>
        </w:rPr>
        <w:t xml:space="preserve"> </w:t>
      </w:r>
      <w:r w:rsidR="00231BB2" w:rsidRPr="00E51D29">
        <w:rPr>
          <w:rFonts w:asciiTheme="minorHAnsi" w:hAnsiTheme="minorHAnsi" w:cstheme="minorHAnsi"/>
          <w:color w:val="FF0000"/>
          <w:sz w:val="20"/>
          <w:szCs w:val="20"/>
        </w:rPr>
        <w:t xml:space="preserve">Tikslus aptvėrimo perimetras tikslinamas projektavimo metu, </w:t>
      </w:r>
      <w:r w:rsidR="6F63BDCE" w:rsidRPr="00E51D29">
        <w:rPr>
          <w:rFonts w:asciiTheme="minorHAnsi" w:hAnsiTheme="minorHAnsi" w:cstheme="minorHAnsi"/>
          <w:color w:val="FF0000"/>
          <w:sz w:val="20"/>
          <w:szCs w:val="20"/>
        </w:rPr>
        <w:t>projektiniai pasiūlymai derinami su Užsakovu.</w:t>
      </w:r>
    </w:p>
    <w:p w14:paraId="7321B487" w14:textId="04A01F79" w:rsidR="00213193" w:rsidRPr="00E51D29" w:rsidRDefault="00852527" w:rsidP="00A15AA4">
      <w:pPr>
        <w:tabs>
          <w:tab w:val="left" w:pos="540"/>
        </w:tabs>
        <w:ind w:firstLine="0"/>
        <w:jc w:val="both"/>
        <w:rPr>
          <w:rStyle w:val="Laukeliai"/>
          <w:rFonts w:asciiTheme="minorHAnsi" w:hAnsiTheme="minorHAnsi" w:cstheme="minorHAnsi"/>
          <w:szCs w:val="20"/>
        </w:rPr>
      </w:pPr>
      <w:r w:rsidRPr="00E51D29">
        <w:rPr>
          <w:rFonts w:asciiTheme="minorHAnsi" w:hAnsiTheme="minorHAnsi" w:cstheme="minorHAnsi"/>
          <w:b/>
          <w:sz w:val="20"/>
          <w:szCs w:val="20"/>
        </w:rPr>
        <w:t xml:space="preserve">2.3.1.2 II- o etapo darbai - </w:t>
      </w:r>
      <w:r w:rsidRPr="00E51D29">
        <w:rPr>
          <w:rStyle w:val="Laukeliai"/>
          <w:rFonts w:asciiTheme="minorHAnsi" w:hAnsiTheme="minorHAnsi" w:cstheme="minorHAnsi"/>
          <w:szCs w:val="20"/>
        </w:rPr>
        <w:t>Nemenčinės vandenvietės gręžinių ir statinių metalinės tvoros aptvėrimo</w:t>
      </w:r>
      <w:r w:rsidR="004C6678" w:rsidRPr="00E51D29">
        <w:rPr>
          <w:rStyle w:val="Laukeliai"/>
          <w:rFonts w:asciiTheme="minorHAnsi" w:hAnsiTheme="minorHAnsi" w:cstheme="minorHAnsi"/>
          <w:szCs w:val="20"/>
        </w:rPr>
        <w:t xml:space="preserve"> statybos </w:t>
      </w:r>
      <w:r w:rsidRPr="00E51D29">
        <w:rPr>
          <w:rStyle w:val="Laukeliai"/>
          <w:rFonts w:asciiTheme="minorHAnsi" w:hAnsiTheme="minorHAnsi" w:cstheme="minorHAnsi"/>
          <w:szCs w:val="20"/>
        </w:rPr>
        <w:t>rangos darbai pagal parengtus I-o etapo projektus</w:t>
      </w:r>
      <w:r w:rsidR="004C6678" w:rsidRPr="00E51D29">
        <w:rPr>
          <w:rStyle w:val="Laukeliai"/>
          <w:rFonts w:asciiTheme="minorHAnsi" w:hAnsiTheme="minorHAnsi" w:cstheme="minorHAnsi"/>
          <w:szCs w:val="20"/>
        </w:rPr>
        <w:t xml:space="preserve"> (TDP)</w:t>
      </w:r>
      <w:r w:rsidRPr="00E51D29">
        <w:rPr>
          <w:rStyle w:val="Laukeliai"/>
          <w:rFonts w:asciiTheme="minorHAnsi" w:hAnsiTheme="minorHAnsi" w:cstheme="minorHAnsi"/>
          <w:szCs w:val="20"/>
        </w:rPr>
        <w:t>.</w:t>
      </w:r>
      <w:r w:rsidR="00E95DBE" w:rsidRPr="00E51D29">
        <w:rPr>
          <w:rStyle w:val="Laukeliai"/>
          <w:rFonts w:asciiTheme="minorHAnsi" w:hAnsiTheme="minorHAnsi" w:cstheme="minorHAnsi"/>
          <w:szCs w:val="20"/>
        </w:rPr>
        <w:t xml:space="preserve"> Informacinių – įspėjamųjų ženklų pagaminimas ir sumontavimas.</w:t>
      </w:r>
    </w:p>
    <w:p w14:paraId="73529A4B" w14:textId="4CCB9E13" w:rsidR="00852527" w:rsidRPr="00E51D29" w:rsidRDefault="00852527" w:rsidP="00A15AA4">
      <w:pPr>
        <w:tabs>
          <w:tab w:val="left" w:pos="540"/>
        </w:tabs>
        <w:ind w:firstLine="0"/>
        <w:jc w:val="both"/>
        <w:rPr>
          <w:rFonts w:asciiTheme="minorHAnsi" w:hAnsiTheme="minorHAnsi" w:cstheme="minorHAnsi"/>
          <w:b/>
          <w:sz w:val="20"/>
          <w:szCs w:val="20"/>
        </w:rPr>
      </w:pPr>
      <w:r w:rsidRPr="00E51D29">
        <w:rPr>
          <w:rStyle w:val="Laukeliai"/>
          <w:rFonts w:asciiTheme="minorHAnsi" w:hAnsiTheme="minorHAnsi" w:cstheme="minorHAnsi"/>
          <w:szCs w:val="20"/>
        </w:rPr>
        <w:t>2.3.2</w:t>
      </w:r>
      <w:bookmarkStart w:id="1" w:name="_Hlk191311308"/>
      <w:r w:rsidRPr="00E51D29">
        <w:rPr>
          <w:rStyle w:val="Laukeliai"/>
          <w:rFonts w:asciiTheme="minorHAnsi" w:hAnsiTheme="minorHAnsi" w:cstheme="minorHAnsi"/>
          <w:szCs w:val="20"/>
        </w:rPr>
        <w:t xml:space="preserve">. </w:t>
      </w:r>
      <w:r w:rsidRPr="00E51D29">
        <w:rPr>
          <w:rFonts w:asciiTheme="minorHAnsi" w:hAnsiTheme="minorHAnsi" w:cstheme="minorHAnsi"/>
          <w:b/>
          <w:sz w:val="20"/>
          <w:szCs w:val="20"/>
        </w:rPr>
        <w:t>2 pirkimo objekto dalis skirstoma į du etapus:</w:t>
      </w:r>
    </w:p>
    <w:p w14:paraId="4494B0CB" w14:textId="04E1FC09" w:rsidR="00852527" w:rsidRPr="00E51D29" w:rsidRDefault="00852527" w:rsidP="00A15AA4">
      <w:pPr>
        <w:tabs>
          <w:tab w:val="left" w:pos="540"/>
        </w:tabs>
        <w:ind w:firstLine="0"/>
        <w:jc w:val="both"/>
        <w:rPr>
          <w:rStyle w:val="Laukeliai"/>
          <w:rFonts w:asciiTheme="minorHAnsi" w:hAnsiTheme="minorHAnsi" w:cstheme="minorHAnsi"/>
          <w:szCs w:val="20"/>
        </w:rPr>
      </w:pPr>
      <w:r w:rsidRPr="00E51D29">
        <w:rPr>
          <w:rFonts w:asciiTheme="minorHAnsi" w:hAnsiTheme="minorHAnsi" w:cstheme="minorHAnsi"/>
          <w:bCs/>
          <w:sz w:val="20"/>
          <w:szCs w:val="20"/>
        </w:rPr>
        <w:t>2.3.2.1.</w:t>
      </w:r>
      <w:r w:rsidRPr="00E51D29">
        <w:rPr>
          <w:rFonts w:asciiTheme="minorHAnsi" w:hAnsiTheme="minorHAnsi" w:cstheme="minorHAnsi"/>
          <w:b/>
          <w:sz w:val="20"/>
          <w:szCs w:val="20"/>
        </w:rPr>
        <w:t xml:space="preserve"> . I-o etapo darbai – Viršuliškių vanden</w:t>
      </w:r>
      <w:r w:rsidR="001B73DD" w:rsidRPr="00E51D29">
        <w:rPr>
          <w:rFonts w:asciiTheme="minorHAnsi" w:hAnsiTheme="minorHAnsi" w:cstheme="minorHAnsi"/>
          <w:b/>
          <w:sz w:val="20"/>
          <w:szCs w:val="20"/>
        </w:rPr>
        <w:t>s stotis</w:t>
      </w:r>
      <w:r w:rsidRPr="00E51D29">
        <w:rPr>
          <w:rFonts w:asciiTheme="minorHAnsi" w:hAnsiTheme="minorHAnsi" w:cstheme="minorHAnsi"/>
          <w:b/>
          <w:sz w:val="20"/>
          <w:szCs w:val="20"/>
        </w:rPr>
        <w:t xml:space="preserve"> (Naujakiemio g. 47A, Vilnius) </w:t>
      </w:r>
      <w:r w:rsidRPr="00E51D29">
        <w:rPr>
          <w:rStyle w:val="Laukeliai"/>
          <w:rFonts w:asciiTheme="minorHAnsi" w:hAnsiTheme="minorHAnsi" w:cstheme="minorHAnsi"/>
          <w:szCs w:val="20"/>
        </w:rPr>
        <w:t xml:space="preserve">metalinės tvoros aptvėrimo projekto </w:t>
      </w:r>
      <w:r w:rsidR="004C6678" w:rsidRPr="00E51D29">
        <w:rPr>
          <w:rStyle w:val="Laukeliai"/>
          <w:rFonts w:asciiTheme="minorHAnsi" w:hAnsiTheme="minorHAnsi" w:cstheme="minorHAnsi"/>
          <w:szCs w:val="20"/>
        </w:rPr>
        <w:t xml:space="preserve">(TDP) </w:t>
      </w:r>
      <w:r w:rsidRPr="00E51D29">
        <w:rPr>
          <w:rStyle w:val="Laukeliai"/>
          <w:rFonts w:asciiTheme="minorHAnsi" w:hAnsiTheme="minorHAnsi" w:cstheme="minorHAnsi"/>
          <w:szCs w:val="20"/>
        </w:rPr>
        <w:t>parengimas žemės sklypo perimetru</w:t>
      </w:r>
      <w:r w:rsidR="001B73DD" w:rsidRPr="00E51D29">
        <w:rPr>
          <w:rStyle w:val="Laukeliai"/>
          <w:rFonts w:asciiTheme="minorHAnsi" w:hAnsiTheme="minorHAnsi" w:cstheme="minorHAnsi"/>
          <w:szCs w:val="20"/>
        </w:rPr>
        <w:t xml:space="preserve"> (preliminariai 940 metrų)</w:t>
      </w:r>
      <w:r w:rsidRPr="00E51D29">
        <w:rPr>
          <w:rStyle w:val="Laukeliai"/>
          <w:rFonts w:asciiTheme="minorHAnsi" w:hAnsiTheme="minorHAnsi" w:cstheme="minorHAnsi"/>
          <w:szCs w:val="20"/>
        </w:rPr>
        <w:t>.</w:t>
      </w:r>
      <w:r w:rsidR="006852EB" w:rsidRPr="00E51D29">
        <w:rPr>
          <w:rStyle w:val="Laukeliai"/>
          <w:rFonts w:asciiTheme="minorHAnsi" w:hAnsiTheme="minorHAnsi" w:cstheme="minorHAnsi"/>
          <w:szCs w:val="20"/>
        </w:rPr>
        <w:t xml:space="preserve"> (Priedas Nr.</w:t>
      </w:r>
      <w:r w:rsidR="00350396" w:rsidRPr="00E51D29">
        <w:rPr>
          <w:rStyle w:val="Laukeliai"/>
          <w:rFonts w:asciiTheme="minorHAnsi" w:hAnsiTheme="minorHAnsi" w:cstheme="minorHAnsi"/>
          <w:szCs w:val="20"/>
        </w:rPr>
        <w:t>3</w:t>
      </w:r>
      <w:r w:rsidR="006852EB" w:rsidRPr="00E51D29">
        <w:rPr>
          <w:rStyle w:val="Laukeliai"/>
          <w:rFonts w:asciiTheme="minorHAnsi" w:hAnsiTheme="minorHAnsi" w:cstheme="minorHAnsi"/>
          <w:szCs w:val="20"/>
        </w:rPr>
        <w:t>)</w:t>
      </w:r>
      <w:r w:rsidRPr="00E51D29">
        <w:rPr>
          <w:rStyle w:val="Laukeliai"/>
          <w:rFonts w:asciiTheme="minorHAnsi" w:hAnsiTheme="minorHAnsi" w:cstheme="minorHAnsi"/>
          <w:szCs w:val="20"/>
        </w:rPr>
        <w:t xml:space="preserve"> </w:t>
      </w:r>
    </w:p>
    <w:p w14:paraId="3C18643B" w14:textId="147FB4C6" w:rsidR="00E53815" w:rsidRPr="00E51D29" w:rsidRDefault="00E53815" w:rsidP="00E53815">
      <w:pPr>
        <w:tabs>
          <w:tab w:val="left" w:pos="540"/>
        </w:tabs>
        <w:ind w:firstLine="0"/>
        <w:jc w:val="both"/>
        <w:rPr>
          <w:rStyle w:val="Laukeliai"/>
          <w:rFonts w:asciiTheme="minorHAnsi" w:hAnsiTheme="minorHAnsi" w:cstheme="minorHAnsi"/>
          <w:szCs w:val="20"/>
        </w:rPr>
      </w:pPr>
      <w:r w:rsidRPr="00E51D29">
        <w:rPr>
          <w:rStyle w:val="Laukeliai"/>
          <w:rFonts w:asciiTheme="minorHAnsi" w:hAnsiTheme="minorHAnsi" w:cstheme="minorHAnsi"/>
          <w:szCs w:val="20"/>
        </w:rPr>
        <w:t xml:space="preserve">2.3.2.1.1. Suprojektuoti vandenvietės aptvėrimą žemės sklypo perimetru (apie </w:t>
      </w:r>
      <w:r w:rsidR="00482A4D" w:rsidRPr="00E51D29">
        <w:rPr>
          <w:rStyle w:val="Laukeliai"/>
          <w:rFonts w:asciiTheme="minorHAnsi" w:hAnsiTheme="minorHAnsi" w:cstheme="minorHAnsi"/>
          <w:szCs w:val="20"/>
        </w:rPr>
        <w:t>94</w:t>
      </w:r>
      <w:r w:rsidR="00817C97" w:rsidRPr="00E51D29">
        <w:rPr>
          <w:rStyle w:val="Laukeliai"/>
          <w:rFonts w:asciiTheme="minorHAnsi" w:hAnsiTheme="minorHAnsi" w:cstheme="minorHAnsi"/>
          <w:szCs w:val="20"/>
        </w:rPr>
        <w:t>0</w:t>
      </w:r>
      <w:r w:rsidRPr="00E51D29">
        <w:rPr>
          <w:rStyle w:val="Laukeliai"/>
          <w:rFonts w:asciiTheme="minorHAnsi" w:hAnsiTheme="minorHAnsi" w:cstheme="minorHAnsi"/>
          <w:szCs w:val="20"/>
        </w:rPr>
        <w:t>m), aukštis nemažesnis kaip 2,5m aukščio iš Segmentinės tvoros elementų ir pjaunančios „</w:t>
      </w:r>
      <w:proofErr w:type="spellStart"/>
      <w:r w:rsidRPr="00E51D29">
        <w:rPr>
          <w:rStyle w:val="Laukeliai"/>
          <w:rFonts w:asciiTheme="minorHAnsi" w:hAnsiTheme="minorHAnsi" w:cstheme="minorHAnsi"/>
          <w:szCs w:val="20"/>
        </w:rPr>
        <w:t>Koncertinos</w:t>
      </w:r>
      <w:proofErr w:type="spellEnd"/>
      <w:r w:rsidRPr="00E51D29">
        <w:rPr>
          <w:rStyle w:val="Laukeliai"/>
          <w:rFonts w:asciiTheme="minorHAnsi" w:hAnsiTheme="minorHAnsi" w:cstheme="minorHAnsi"/>
          <w:szCs w:val="20"/>
        </w:rPr>
        <w:t xml:space="preserve">“ vielos, įvažiavimo dvivėriais vartais su užraktais  4000x2500mm </w:t>
      </w:r>
      <w:r w:rsidR="007C3421" w:rsidRPr="00E51D29">
        <w:rPr>
          <w:rStyle w:val="Laukeliai"/>
          <w:rFonts w:asciiTheme="minorHAnsi" w:hAnsiTheme="minorHAnsi" w:cstheme="minorHAnsi"/>
          <w:szCs w:val="20"/>
        </w:rPr>
        <w:t xml:space="preserve">– 1vnt ir 5000x2500mm su vartų automatika </w:t>
      </w:r>
      <w:r w:rsidRPr="00E51D29">
        <w:rPr>
          <w:rStyle w:val="Laukeliai"/>
          <w:rFonts w:asciiTheme="minorHAnsi" w:hAnsiTheme="minorHAnsi" w:cstheme="minorHAnsi"/>
          <w:szCs w:val="20"/>
        </w:rPr>
        <w:t xml:space="preserve">ir įėjimo varteliais su užraktais </w:t>
      </w:r>
      <w:r w:rsidR="001600D8" w:rsidRPr="00E51D29">
        <w:rPr>
          <w:rStyle w:val="Laukeliai"/>
          <w:rFonts w:asciiTheme="minorHAnsi" w:hAnsiTheme="minorHAnsi" w:cstheme="minorHAnsi"/>
          <w:szCs w:val="20"/>
        </w:rPr>
        <w:t xml:space="preserve">(spyna numatyta praėjimo įeigos sistemai) </w:t>
      </w:r>
      <w:r w:rsidRPr="00E51D29">
        <w:rPr>
          <w:rStyle w:val="Laukeliai"/>
          <w:rFonts w:asciiTheme="minorHAnsi" w:hAnsiTheme="minorHAnsi" w:cstheme="minorHAnsi"/>
          <w:szCs w:val="20"/>
        </w:rPr>
        <w:t>1000x2030m</w:t>
      </w:r>
      <w:r w:rsidR="007753DA" w:rsidRPr="00E51D29">
        <w:rPr>
          <w:rStyle w:val="Laukeliai"/>
          <w:rFonts w:asciiTheme="minorHAnsi" w:hAnsiTheme="minorHAnsi" w:cstheme="minorHAnsi"/>
          <w:szCs w:val="20"/>
        </w:rPr>
        <w:t>m</w:t>
      </w:r>
      <w:r w:rsidRPr="00E51D29">
        <w:rPr>
          <w:rStyle w:val="Laukeliai"/>
          <w:rFonts w:asciiTheme="minorHAnsi" w:hAnsiTheme="minorHAnsi" w:cstheme="minorHAnsi"/>
          <w:szCs w:val="20"/>
        </w:rPr>
        <w:t xml:space="preserve">. </w:t>
      </w:r>
      <w:r w:rsidR="00520F72" w:rsidRPr="00E51D29">
        <w:rPr>
          <w:rStyle w:val="Laukeliai"/>
          <w:rFonts w:asciiTheme="minorHAnsi" w:hAnsiTheme="minorHAnsi" w:cstheme="minorHAnsi"/>
          <w:szCs w:val="20"/>
        </w:rPr>
        <w:t xml:space="preserve">Numatyti informacinius </w:t>
      </w:r>
      <w:r w:rsidR="00E95DBE" w:rsidRPr="00E51D29">
        <w:rPr>
          <w:rStyle w:val="Laukeliai"/>
          <w:rFonts w:asciiTheme="minorHAnsi" w:hAnsiTheme="minorHAnsi" w:cstheme="minorHAnsi"/>
          <w:szCs w:val="20"/>
        </w:rPr>
        <w:t xml:space="preserve">– įspėjamuosius </w:t>
      </w:r>
      <w:r w:rsidR="00520F72" w:rsidRPr="00E51D29">
        <w:rPr>
          <w:rStyle w:val="Laukeliai"/>
          <w:rFonts w:asciiTheme="minorHAnsi" w:hAnsiTheme="minorHAnsi" w:cstheme="minorHAnsi"/>
          <w:szCs w:val="20"/>
        </w:rPr>
        <w:t>ženklus pagal Užsakovo pateiktus duomenis (eskizus)</w:t>
      </w:r>
    </w:p>
    <w:p w14:paraId="35371E10" w14:textId="0DD0BF3F" w:rsidR="00094F16" w:rsidRPr="00E51D29" w:rsidRDefault="00094F16" w:rsidP="00094F16">
      <w:pPr>
        <w:tabs>
          <w:tab w:val="left" w:pos="540"/>
        </w:tabs>
        <w:ind w:firstLine="0"/>
        <w:jc w:val="both"/>
        <w:rPr>
          <w:rStyle w:val="Laukeliai"/>
          <w:rFonts w:asciiTheme="minorHAnsi" w:hAnsiTheme="minorHAnsi" w:cstheme="minorHAnsi"/>
          <w:szCs w:val="20"/>
        </w:rPr>
      </w:pPr>
      <w:r w:rsidRPr="00E51D29">
        <w:rPr>
          <w:rStyle w:val="Laukeliai"/>
          <w:rFonts w:asciiTheme="minorHAnsi" w:hAnsiTheme="minorHAnsi" w:cstheme="minorHAnsi"/>
          <w:szCs w:val="20"/>
        </w:rPr>
        <w:t>2.3.2.2.</w:t>
      </w:r>
      <w:r w:rsidRPr="00E51D29">
        <w:rPr>
          <w:rFonts w:asciiTheme="minorHAnsi" w:hAnsiTheme="minorHAnsi" w:cstheme="minorHAnsi"/>
          <w:b/>
          <w:sz w:val="20"/>
          <w:szCs w:val="20"/>
        </w:rPr>
        <w:t xml:space="preserve"> 2 II- o etapo darbai </w:t>
      </w:r>
      <w:r w:rsidRPr="00E51D29">
        <w:rPr>
          <w:rStyle w:val="Laukeliai"/>
          <w:rFonts w:asciiTheme="minorHAnsi" w:hAnsiTheme="minorHAnsi" w:cstheme="minorHAnsi"/>
          <w:szCs w:val="20"/>
        </w:rPr>
        <w:t>Vandenvietės metalinės tvoros aptvėrimo</w:t>
      </w:r>
      <w:r w:rsidR="004C6678" w:rsidRPr="00E51D29">
        <w:rPr>
          <w:rStyle w:val="Laukeliai"/>
          <w:rFonts w:asciiTheme="minorHAnsi" w:hAnsiTheme="minorHAnsi" w:cstheme="minorHAnsi"/>
          <w:szCs w:val="20"/>
        </w:rPr>
        <w:t xml:space="preserve"> statybos</w:t>
      </w:r>
      <w:r w:rsidRPr="00E51D29">
        <w:rPr>
          <w:rStyle w:val="Laukeliai"/>
          <w:rFonts w:asciiTheme="minorHAnsi" w:hAnsiTheme="minorHAnsi" w:cstheme="minorHAnsi"/>
          <w:szCs w:val="20"/>
        </w:rPr>
        <w:t xml:space="preserve"> rangos darbai pagal parengtus I-o etapo projekt</w:t>
      </w:r>
      <w:r w:rsidR="004C6678" w:rsidRPr="00E51D29">
        <w:rPr>
          <w:rStyle w:val="Laukeliai"/>
          <w:rFonts w:asciiTheme="minorHAnsi" w:hAnsiTheme="minorHAnsi" w:cstheme="minorHAnsi"/>
          <w:szCs w:val="20"/>
        </w:rPr>
        <w:t>ą (TDP)</w:t>
      </w:r>
      <w:r w:rsidR="00E95DBE" w:rsidRPr="00E51D29">
        <w:rPr>
          <w:rStyle w:val="Laukeliai"/>
          <w:rFonts w:asciiTheme="minorHAnsi" w:hAnsiTheme="minorHAnsi" w:cstheme="minorHAnsi"/>
          <w:szCs w:val="20"/>
        </w:rPr>
        <w:t>, Informacinių – įspėjamųjų ženklų pagaminimas ir sumontavimas</w:t>
      </w:r>
      <w:r w:rsidRPr="00E51D29">
        <w:rPr>
          <w:rStyle w:val="Laukeliai"/>
          <w:rFonts w:asciiTheme="minorHAnsi" w:hAnsiTheme="minorHAnsi" w:cstheme="minorHAnsi"/>
          <w:szCs w:val="20"/>
        </w:rPr>
        <w:t>.</w:t>
      </w:r>
      <w:r w:rsidR="00E95DBE" w:rsidRPr="00E51D29">
        <w:rPr>
          <w:rStyle w:val="Laukeliai"/>
          <w:rFonts w:asciiTheme="minorHAnsi" w:hAnsiTheme="minorHAnsi" w:cstheme="minorHAnsi"/>
          <w:szCs w:val="20"/>
        </w:rPr>
        <w:t xml:space="preserve"> </w:t>
      </w:r>
    </w:p>
    <w:bookmarkEnd w:id="1"/>
    <w:p w14:paraId="6FA9AED4" w14:textId="549738C4" w:rsidR="00094F16" w:rsidRPr="00E51D29" w:rsidRDefault="00066AD4" w:rsidP="00E53815">
      <w:pPr>
        <w:tabs>
          <w:tab w:val="left" w:pos="540"/>
        </w:tabs>
        <w:ind w:firstLine="0"/>
        <w:jc w:val="both"/>
        <w:rPr>
          <w:rFonts w:asciiTheme="minorHAnsi" w:hAnsiTheme="minorHAnsi" w:cstheme="minorHAnsi"/>
          <w:b/>
          <w:sz w:val="20"/>
          <w:szCs w:val="20"/>
        </w:rPr>
      </w:pPr>
      <w:r w:rsidRPr="00E51D29">
        <w:rPr>
          <w:rStyle w:val="Laukeliai"/>
          <w:rFonts w:asciiTheme="minorHAnsi" w:hAnsiTheme="minorHAnsi" w:cstheme="minorHAnsi"/>
          <w:szCs w:val="20"/>
        </w:rPr>
        <w:t xml:space="preserve">2.3.3. </w:t>
      </w:r>
      <w:r w:rsidRPr="00E51D29">
        <w:rPr>
          <w:rFonts w:asciiTheme="minorHAnsi" w:hAnsiTheme="minorHAnsi" w:cstheme="minorHAnsi"/>
          <w:b/>
          <w:sz w:val="20"/>
          <w:szCs w:val="20"/>
        </w:rPr>
        <w:t>3 pirkimo objekto dalis skirstoma į du etapus:</w:t>
      </w:r>
    </w:p>
    <w:p w14:paraId="18F05680" w14:textId="78A62DE1" w:rsidR="00066AD4" w:rsidRPr="00E51D29" w:rsidRDefault="00066AD4" w:rsidP="18D65781">
      <w:pPr>
        <w:tabs>
          <w:tab w:val="left" w:pos="540"/>
        </w:tabs>
        <w:ind w:firstLine="0"/>
        <w:jc w:val="both"/>
        <w:rPr>
          <w:rStyle w:val="Laukeliai"/>
          <w:rFonts w:asciiTheme="minorHAnsi" w:hAnsiTheme="minorHAnsi" w:cstheme="minorHAnsi"/>
          <w:szCs w:val="20"/>
        </w:rPr>
      </w:pPr>
      <w:r w:rsidRPr="00E51D29">
        <w:rPr>
          <w:rFonts w:asciiTheme="minorHAnsi" w:hAnsiTheme="minorHAnsi" w:cstheme="minorHAnsi"/>
          <w:sz w:val="20"/>
          <w:szCs w:val="20"/>
        </w:rPr>
        <w:lastRenderedPageBreak/>
        <w:t xml:space="preserve">2.3.3.1. </w:t>
      </w:r>
      <w:r w:rsidRPr="00E51D29">
        <w:rPr>
          <w:rFonts w:asciiTheme="minorHAnsi" w:hAnsiTheme="minorHAnsi" w:cstheme="minorHAnsi"/>
          <w:b/>
          <w:bCs/>
          <w:sz w:val="20"/>
          <w:szCs w:val="20"/>
        </w:rPr>
        <w:t>I-o etapo darbai – Antavilių vanden</w:t>
      </w:r>
      <w:r w:rsidR="001B73DD" w:rsidRPr="00E51D29">
        <w:rPr>
          <w:rFonts w:asciiTheme="minorHAnsi" w:hAnsiTheme="minorHAnsi" w:cstheme="minorHAnsi"/>
          <w:b/>
          <w:bCs/>
          <w:sz w:val="20"/>
          <w:szCs w:val="20"/>
        </w:rPr>
        <w:t>s stotis</w:t>
      </w:r>
      <w:r w:rsidRPr="00E51D29">
        <w:rPr>
          <w:rFonts w:asciiTheme="minorHAnsi" w:hAnsiTheme="minorHAnsi" w:cstheme="minorHAnsi"/>
          <w:b/>
          <w:bCs/>
          <w:sz w:val="20"/>
          <w:szCs w:val="20"/>
        </w:rPr>
        <w:t xml:space="preserve"> (</w:t>
      </w:r>
      <w:r w:rsidR="00817C97" w:rsidRPr="00E51D29">
        <w:rPr>
          <w:rFonts w:asciiTheme="minorHAnsi" w:hAnsiTheme="minorHAnsi" w:cstheme="minorHAnsi"/>
          <w:b/>
          <w:bCs/>
          <w:sz w:val="20"/>
          <w:szCs w:val="20"/>
        </w:rPr>
        <w:t xml:space="preserve">M. </w:t>
      </w:r>
      <w:proofErr w:type="spellStart"/>
      <w:r w:rsidR="004C6678" w:rsidRPr="00E51D29">
        <w:rPr>
          <w:rFonts w:asciiTheme="minorHAnsi" w:hAnsiTheme="minorHAnsi" w:cstheme="minorHAnsi"/>
          <w:b/>
          <w:bCs/>
          <w:sz w:val="20"/>
          <w:szCs w:val="20"/>
        </w:rPr>
        <w:t>Olkinaitės</w:t>
      </w:r>
      <w:proofErr w:type="spellEnd"/>
      <w:r w:rsidR="00817C97" w:rsidRPr="00E51D29">
        <w:rPr>
          <w:rFonts w:asciiTheme="minorHAnsi" w:hAnsiTheme="minorHAnsi" w:cstheme="minorHAnsi"/>
          <w:b/>
          <w:bCs/>
          <w:sz w:val="20"/>
          <w:szCs w:val="20"/>
        </w:rPr>
        <w:t xml:space="preserve"> </w:t>
      </w:r>
      <w:r w:rsidRPr="00E51D29">
        <w:rPr>
          <w:rFonts w:asciiTheme="minorHAnsi" w:hAnsiTheme="minorHAnsi" w:cstheme="minorHAnsi"/>
          <w:b/>
          <w:bCs/>
          <w:sz w:val="20"/>
          <w:szCs w:val="20"/>
        </w:rPr>
        <w:t xml:space="preserve"> g. </w:t>
      </w:r>
      <w:r w:rsidR="00817C97" w:rsidRPr="00E51D29">
        <w:rPr>
          <w:rFonts w:asciiTheme="minorHAnsi" w:hAnsiTheme="minorHAnsi" w:cstheme="minorHAnsi"/>
          <w:b/>
          <w:bCs/>
          <w:sz w:val="20"/>
          <w:szCs w:val="20"/>
        </w:rPr>
        <w:t>5;7</w:t>
      </w:r>
      <w:r w:rsidRPr="00E51D29">
        <w:rPr>
          <w:rFonts w:asciiTheme="minorHAnsi" w:hAnsiTheme="minorHAnsi" w:cstheme="minorHAnsi"/>
          <w:b/>
          <w:bCs/>
          <w:sz w:val="20"/>
          <w:szCs w:val="20"/>
        </w:rPr>
        <w:t xml:space="preserve">, Vilnius) </w:t>
      </w:r>
      <w:r w:rsidRPr="00E51D29">
        <w:rPr>
          <w:rStyle w:val="Laukeliai"/>
          <w:rFonts w:asciiTheme="minorHAnsi" w:hAnsiTheme="minorHAnsi" w:cstheme="minorHAnsi"/>
          <w:szCs w:val="20"/>
        </w:rPr>
        <w:t>metalinės tvoros aptvėrimo projekto</w:t>
      </w:r>
      <w:r w:rsidR="004C6678" w:rsidRPr="00E51D29">
        <w:rPr>
          <w:rStyle w:val="Laukeliai"/>
          <w:rFonts w:asciiTheme="minorHAnsi" w:hAnsiTheme="minorHAnsi" w:cstheme="minorHAnsi"/>
          <w:szCs w:val="20"/>
        </w:rPr>
        <w:t xml:space="preserve"> (TDP)</w:t>
      </w:r>
      <w:r w:rsidRPr="00E51D29">
        <w:rPr>
          <w:rStyle w:val="Laukeliai"/>
          <w:rFonts w:asciiTheme="minorHAnsi" w:hAnsiTheme="minorHAnsi" w:cstheme="minorHAnsi"/>
          <w:szCs w:val="20"/>
        </w:rPr>
        <w:t xml:space="preserve"> parengimas žemės sklypo perimetru</w:t>
      </w:r>
      <w:r w:rsidR="007753DA" w:rsidRPr="00E51D29">
        <w:rPr>
          <w:rStyle w:val="Laukeliai"/>
          <w:rFonts w:asciiTheme="minorHAnsi" w:hAnsiTheme="minorHAnsi" w:cstheme="minorHAnsi"/>
          <w:szCs w:val="20"/>
        </w:rPr>
        <w:t xml:space="preserve"> (</w:t>
      </w:r>
      <w:r w:rsidR="00256374" w:rsidRPr="00E51D29">
        <w:rPr>
          <w:rStyle w:val="Laukeliai"/>
          <w:rFonts w:asciiTheme="minorHAnsi" w:hAnsiTheme="minorHAnsi" w:cstheme="minorHAnsi"/>
          <w:szCs w:val="20"/>
        </w:rPr>
        <w:t xml:space="preserve"> preliminariai 1010</w:t>
      </w:r>
      <w:r w:rsidR="007753DA" w:rsidRPr="00E51D29">
        <w:rPr>
          <w:rStyle w:val="Laukeliai"/>
          <w:rFonts w:asciiTheme="minorHAnsi" w:hAnsiTheme="minorHAnsi" w:cstheme="minorHAnsi"/>
          <w:szCs w:val="20"/>
        </w:rPr>
        <w:t xml:space="preserve"> metrų) </w:t>
      </w:r>
      <w:r w:rsidR="004C413F" w:rsidRPr="00E51D29">
        <w:rPr>
          <w:rStyle w:val="Laukeliai"/>
          <w:rFonts w:asciiTheme="minorHAnsi" w:hAnsiTheme="minorHAnsi" w:cstheme="minorHAnsi"/>
          <w:szCs w:val="20"/>
        </w:rPr>
        <w:t>.</w:t>
      </w:r>
      <w:r w:rsidRPr="00E51D29">
        <w:rPr>
          <w:rStyle w:val="Laukeliai"/>
          <w:rFonts w:asciiTheme="minorHAnsi" w:hAnsiTheme="minorHAnsi" w:cstheme="minorHAnsi"/>
          <w:szCs w:val="20"/>
        </w:rPr>
        <w:t xml:space="preserve"> ( Priedas Nr. </w:t>
      </w:r>
      <w:r w:rsidR="00350396" w:rsidRPr="00E51D29">
        <w:rPr>
          <w:rStyle w:val="Laukeliai"/>
          <w:rFonts w:asciiTheme="minorHAnsi" w:hAnsiTheme="minorHAnsi" w:cstheme="minorHAnsi"/>
          <w:szCs w:val="20"/>
        </w:rPr>
        <w:t>4</w:t>
      </w:r>
      <w:r w:rsidRPr="00E51D29">
        <w:rPr>
          <w:rStyle w:val="Laukeliai"/>
          <w:rFonts w:asciiTheme="minorHAnsi" w:hAnsiTheme="minorHAnsi" w:cstheme="minorHAnsi"/>
          <w:szCs w:val="20"/>
        </w:rPr>
        <w:t xml:space="preserve"> ).</w:t>
      </w:r>
    </w:p>
    <w:p w14:paraId="07FC7F57" w14:textId="0F25FF8D" w:rsidR="00817C97" w:rsidRPr="00E51D29" w:rsidRDefault="00817C97" w:rsidP="18D65781">
      <w:pPr>
        <w:tabs>
          <w:tab w:val="left" w:pos="540"/>
        </w:tabs>
        <w:ind w:firstLine="0"/>
        <w:jc w:val="both"/>
        <w:rPr>
          <w:rStyle w:val="Laukeliai"/>
          <w:rFonts w:asciiTheme="minorHAnsi" w:hAnsiTheme="minorHAnsi" w:cstheme="minorHAnsi"/>
          <w:szCs w:val="20"/>
        </w:rPr>
      </w:pPr>
      <w:r w:rsidRPr="00E51D29">
        <w:rPr>
          <w:rStyle w:val="Laukeliai"/>
          <w:rFonts w:asciiTheme="minorHAnsi" w:hAnsiTheme="minorHAnsi" w:cstheme="minorHAnsi"/>
          <w:szCs w:val="20"/>
        </w:rPr>
        <w:t>2.3.3.1.1. Suprojektuoti vandenvietės aptvėrimą žemės sklypo perimetru (</w:t>
      </w:r>
      <w:r w:rsidR="00256374" w:rsidRPr="00E51D29">
        <w:rPr>
          <w:rStyle w:val="Laukeliai"/>
          <w:rFonts w:asciiTheme="minorHAnsi" w:hAnsiTheme="minorHAnsi" w:cstheme="minorHAnsi"/>
          <w:szCs w:val="20"/>
        </w:rPr>
        <w:t>preliminariai</w:t>
      </w:r>
      <w:r w:rsidRPr="00E51D29">
        <w:rPr>
          <w:rStyle w:val="Laukeliai"/>
          <w:rFonts w:asciiTheme="minorHAnsi" w:hAnsiTheme="minorHAnsi" w:cstheme="minorHAnsi"/>
          <w:szCs w:val="20"/>
        </w:rPr>
        <w:t xml:space="preserve"> </w:t>
      </w:r>
      <w:r w:rsidR="00482A4D" w:rsidRPr="00E51D29">
        <w:rPr>
          <w:rStyle w:val="Laukeliai"/>
          <w:rFonts w:asciiTheme="minorHAnsi" w:hAnsiTheme="minorHAnsi" w:cstheme="minorHAnsi"/>
          <w:szCs w:val="20"/>
        </w:rPr>
        <w:t>1</w:t>
      </w:r>
      <w:r w:rsidRPr="00E51D29">
        <w:rPr>
          <w:rStyle w:val="Laukeliai"/>
          <w:rFonts w:asciiTheme="minorHAnsi" w:hAnsiTheme="minorHAnsi" w:cstheme="minorHAnsi"/>
          <w:szCs w:val="20"/>
        </w:rPr>
        <w:t>0</w:t>
      </w:r>
      <w:r w:rsidR="00482A4D" w:rsidRPr="00E51D29">
        <w:rPr>
          <w:rStyle w:val="Laukeliai"/>
          <w:rFonts w:asciiTheme="minorHAnsi" w:hAnsiTheme="minorHAnsi" w:cstheme="minorHAnsi"/>
          <w:szCs w:val="20"/>
        </w:rPr>
        <w:t>10</w:t>
      </w:r>
      <w:r w:rsidRPr="00E51D29">
        <w:rPr>
          <w:rStyle w:val="Laukeliai"/>
          <w:rFonts w:asciiTheme="minorHAnsi" w:hAnsiTheme="minorHAnsi" w:cstheme="minorHAnsi"/>
          <w:szCs w:val="20"/>
        </w:rPr>
        <w:t>m), aukštis nemažesnis kaip 2,5m aukščio iš Segmentinės tvoros elementų ir pjaunančios „</w:t>
      </w:r>
      <w:proofErr w:type="spellStart"/>
      <w:r w:rsidR="00256374" w:rsidRPr="00E51D29">
        <w:rPr>
          <w:rStyle w:val="Laukeliai"/>
          <w:rFonts w:asciiTheme="minorHAnsi" w:hAnsiTheme="minorHAnsi" w:cstheme="minorHAnsi"/>
          <w:szCs w:val="20"/>
        </w:rPr>
        <w:t>Koncertin</w:t>
      </w:r>
      <w:r w:rsidR="001B73DD" w:rsidRPr="00E51D29">
        <w:rPr>
          <w:rStyle w:val="Laukeliai"/>
          <w:rFonts w:asciiTheme="minorHAnsi" w:hAnsiTheme="minorHAnsi" w:cstheme="minorHAnsi"/>
          <w:szCs w:val="20"/>
        </w:rPr>
        <w:t>o</w:t>
      </w:r>
      <w:r w:rsidR="00256374" w:rsidRPr="00E51D29">
        <w:rPr>
          <w:rStyle w:val="Laukeliai"/>
          <w:rFonts w:asciiTheme="minorHAnsi" w:hAnsiTheme="minorHAnsi" w:cstheme="minorHAnsi"/>
          <w:szCs w:val="20"/>
        </w:rPr>
        <w:t>s</w:t>
      </w:r>
      <w:proofErr w:type="spellEnd"/>
      <w:r w:rsidRPr="00E51D29">
        <w:rPr>
          <w:rStyle w:val="Laukeliai"/>
          <w:rFonts w:asciiTheme="minorHAnsi" w:hAnsiTheme="minorHAnsi" w:cstheme="minorHAnsi"/>
          <w:szCs w:val="20"/>
        </w:rPr>
        <w:t xml:space="preserve">“ vielos, įvažiavimo dvivėriais vartais su </w:t>
      </w:r>
      <w:r w:rsidR="007C3421" w:rsidRPr="00E51D29">
        <w:rPr>
          <w:rStyle w:val="Laukeliai"/>
          <w:rFonts w:asciiTheme="minorHAnsi" w:hAnsiTheme="minorHAnsi" w:cstheme="minorHAnsi"/>
          <w:szCs w:val="20"/>
        </w:rPr>
        <w:t>vartų automatika 5</w:t>
      </w:r>
      <w:r w:rsidRPr="00E51D29">
        <w:rPr>
          <w:rStyle w:val="Laukeliai"/>
          <w:rFonts w:asciiTheme="minorHAnsi" w:hAnsiTheme="minorHAnsi" w:cstheme="minorHAnsi"/>
          <w:szCs w:val="20"/>
        </w:rPr>
        <w:t xml:space="preserve">000x2500mm </w:t>
      </w:r>
      <w:r w:rsidR="00482A4D" w:rsidRPr="00E51D29">
        <w:rPr>
          <w:rStyle w:val="Laukeliai"/>
          <w:rFonts w:asciiTheme="minorHAnsi" w:hAnsiTheme="minorHAnsi" w:cstheme="minorHAnsi"/>
          <w:szCs w:val="20"/>
        </w:rPr>
        <w:t xml:space="preserve">– 2 vnt. </w:t>
      </w:r>
      <w:r w:rsidRPr="00E51D29">
        <w:rPr>
          <w:rStyle w:val="Laukeliai"/>
          <w:rFonts w:asciiTheme="minorHAnsi" w:hAnsiTheme="minorHAnsi" w:cstheme="minorHAnsi"/>
          <w:szCs w:val="20"/>
        </w:rPr>
        <w:t xml:space="preserve">ir įėjimo varteliais su užraktais </w:t>
      </w:r>
      <w:r w:rsidR="001600D8" w:rsidRPr="00E51D29">
        <w:rPr>
          <w:rStyle w:val="Laukeliai"/>
          <w:rFonts w:asciiTheme="minorHAnsi" w:hAnsiTheme="minorHAnsi" w:cstheme="minorHAnsi"/>
          <w:szCs w:val="20"/>
        </w:rPr>
        <w:t xml:space="preserve">(spyna numatyta praėjimo įeigos sistemai) </w:t>
      </w:r>
      <w:r w:rsidRPr="00E51D29">
        <w:rPr>
          <w:rStyle w:val="Laukeliai"/>
          <w:rFonts w:asciiTheme="minorHAnsi" w:hAnsiTheme="minorHAnsi" w:cstheme="minorHAnsi"/>
          <w:szCs w:val="20"/>
        </w:rPr>
        <w:t>1000x2030</w:t>
      </w:r>
      <w:r w:rsidR="007753DA" w:rsidRPr="00E51D29">
        <w:rPr>
          <w:rStyle w:val="Laukeliai"/>
          <w:rFonts w:asciiTheme="minorHAnsi" w:hAnsiTheme="minorHAnsi" w:cstheme="minorHAnsi"/>
          <w:szCs w:val="20"/>
        </w:rPr>
        <w:t xml:space="preserve"> </w:t>
      </w:r>
      <w:r w:rsidRPr="00E51D29">
        <w:rPr>
          <w:rStyle w:val="Laukeliai"/>
          <w:rFonts w:asciiTheme="minorHAnsi" w:hAnsiTheme="minorHAnsi" w:cstheme="minorHAnsi"/>
          <w:szCs w:val="20"/>
        </w:rPr>
        <w:t>m</w:t>
      </w:r>
      <w:r w:rsidR="007753DA" w:rsidRPr="00E51D29">
        <w:rPr>
          <w:rStyle w:val="Laukeliai"/>
          <w:rFonts w:asciiTheme="minorHAnsi" w:hAnsiTheme="minorHAnsi" w:cstheme="minorHAnsi"/>
          <w:szCs w:val="20"/>
        </w:rPr>
        <w:t>m</w:t>
      </w:r>
      <w:r w:rsidR="001600D8" w:rsidRPr="00E51D29">
        <w:rPr>
          <w:rStyle w:val="Laukeliai"/>
          <w:rFonts w:asciiTheme="minorHAnsi" w:hAnsiTheme="minorHAnsi" w:cstheme="minorHAnsi"/>
          <w:szCs w:val="20"/>
        </w:rPr>
        <w:t>.</w:t>
      </w:r>
      <w:r w:rsidR="00520F72" w:rsidRPr="00E51D29">
        <w:rPr>
          <w:rStyle w:val="Laukeliai"/>
          <w:rFonts w:asciiTheme="minorHAnsi" w:hAnsiTheme="minorHAnsi" w:cstheme="minorHAnsi"/>
          <w:szCs w:val="20"/>
        </w:rPr>
        <w:t xml:space="preserve"> Numatyti informacinius </w:t>
      </w:r>
      <w:r w:rsidR="00E95DBE" w:rsidRPr="00E51D29">
        <w:rPr>
          <w:rStyle w:val="Laukeliai"/>
          <w:rFonts w:asciiTheme="minorHAnsi" w:hAnsiTheme="minorHAnsi" w:cstheme="minorHAnsi"/>
          <w:szCs w:val="20"/>
        </w:rPr>
        <w:t xml:space="preserve">– įspėjamuosius </w:t>
      </w:r>
      <w:r w:rsidR="00520F72" w:rsidRPr="00E51D29">
        <w:rPr>
          <w:rStyle w:val="Laukeliai"/>
          <w:rFonts w:asciiTheme="minorHAnsi" w:hAnsiTheme="minorHAnsi" w:cstheme="minorHAnsi"/>
          <w:szCs w:val="20"/>
        </w:rPr>
        <w:t>ženklus pagal Užsakovo pateiktus duomenis (eskizus).</w:t>
      </w:r>
    </w:p>
    <w:p w14:paraId="68A23775" w14:textId="26F435C4" w:rsidR="00E53815" w:rsidRPr="00E51D29" w:rsidRDefault="00817C97" w:rsidP="00A15AA4">
      <w:pPr>
        <w:tabs>
          <w:tab w:val="left" w:pos="540"/>
        </w:tabs>
        <w:ind w:firstLine="0"/>
        <w:jc w:val="both"/>
        <w:rPr>
          <w:rFonts w:asciiTheme="minorHAnsi" w:hAnsiTheme="minorHAnsi" w:cstheme="minorHAnsi"/>
          <w:b/>
          <w:sz w:val="20"/>
          <w:szCs w:val="20"/>
        </w:rPr>
      </w:pPr>
      <w:r w:rsidRPr="00E51D29">
        <w:rPr>
          <w:rStyle w:val="Laukeliai"/>
          <w:rFonts w:asciiTheme="minorHAnsi" w:hAnsiTheme="minorHAnsi" w:cstheme="minorHAnsi"/>
          <w:szCs w:val="20"/>
        </w:rPr>
        <w:t xml:space="preserve">2.3.3.2. </w:t>
      </w:r>
      <w:r w:rsidRPr="00E51D29">
        <w:rPr>
          <w:rFonts w:asciiTheme="minorHAnsi" w:hAnsiTheme="minorHAnsi" w:cstheme="minorHAnsi"/>
          <w:b/>
          <w:sz w:val="20"/>
          <w:szCs w:val="20"/>
        </w:rPr>
        <w:t xml:space="preserve">2 II- o etapo darbai </w:t>
      </w:r>
      <w:r w:rsidRPr="00E51D29">
        <w:rPr>
          <w:rStyle w:val="Laukeliai"/>
          <w:rFonts w:asciiTheme="minorHAnsi" w:hAnsiTheme="minorHAnsi" w:cstheme="minorHAnsi"/>
          <w:szCs w:val="20"/>
        </w:rPr>
        <w:t xml:space="preserve">Vandenvietės metalinės tvoros aptvėrimo </w:t>
      </w:r>
      <w:r w:rsidR="004C6678" w:rsidRPr="00E51D29">
        <w:rPr>
          <w:rStyle w:val="Laukeliai"/>
          <w:rFonts w:asciiTheme="minorHAnsi" w:hAnsiTheme="minorHAnsi" w:cstheme="minorHAnsi"/>
          <w:szCs w:val="20"/>
        </w:rPr>
        <w:t xml:space="preserve">statybos </w:t>
      </w:r>
      <w:r w:rsidRPr="00E51D29">
        <w:rPr>
          <w:rStyle w:val="Laukeliai"/>
          <w:rFonts w:asciiTheme="minorHAnsi" w:hAnsiTheme="minorHAnsi" w:cstheme="minorHAnsi"/>
          <w:szCs w:val="20"/>
        </w:rPr>
        <w:t>rangos darbai pagal parengtus I-o etapo projekt</w:t>
      </w:r>
      <w:r w:rsidR="004C6678" w:rsidRPr="00E51D29">
        <w:rPr>
          <w:rStyle w:val="Laukeliai"/>
          <w:rFonts w:asciiTheme="minorHAnsi" w:hAnsiTheme="minorHAnsi" w:cstheme="minorHAnsi"/>
          <w:szCs w:val="20"/>
        </w:rPr>
        <w:t>ą (TDP)</w:t>
      </w:r>
      <w:r w:rsidR="00E95DBE" w:rsidRPr="00E51D29">
        <w:rPr>
          <w:rStyle w:val="Laukeliai"/>
          <w:rFonts w:asciiTheme="minorHAnsi" w:hAnsiTheme="minorHAnsi" w:cstheme="minorHAnsi"/>
          <w:szCs w:val="20"/>
        </w:rPr>
        <w:t>, Informacinių – įspėjamųjų ženklų pagaminimas ir sumontavimas.</w:t>
      </w:r>
    </w:p>
    <w:p w14:paraId="348D5F90" w14:textId="500EE3BB" w:rsidR="006F0B9E" w:rsidRPr="00E51D29" w:rsidRDefault="001468EE" w:rsidP="006F0B9E">
      <w:pPr>
        <w:tabs>
          <w:tab w:val="left" w:pos="540"/>
        </w:tabs>
        <w:ind w:firstLine="0"/>
        <w:jc w:val="both"/>
        <w:rPr>
          <w:rFonts w:asciiTheme="minorHAnsi" w:hAnsiTheme="minorHAnsi" w:cstheme="minorHAnsi"/>
          <w:bCs/>
          <w:sz w:val="20"/>
          <w:szCs w:val="20"/>
        </w:rPr>
      </w:pPr>
      <w:r w:rsidRPr="00E51D29">
        <w:rPr>
          <w:rFonts w:asciiTheme="minorHAnsi" w:hAnsiTheme="minorHAnsi" w:cstheme="minorHAnsi"/>
          <w:bCs/>
          <w:sz w:val="20"/>
          <w:szCs w:val="20"/>
        </w:rPr>
        <w:t>2.4.</w:t>
      </w:r>
      <w:r w:rsidR="006F0B9E" w:rsidRPr="00E51D29">
        <w:rPr>
          <w:rFonts w:asciiTheme="minorHAnsi" w:hAnsiTheme="minorHAnsi" w:cstheme="minorHAnsi"/>
          <w:sz w:val="20"/>
          <w:szCs w:val="20"/>
        </w:rPr>
        <w:t xml:space="preserve"> </w:t>
      </w:r>
      <w:r w:rsidR="006F0B9E" w:rsidRPr="00E51D29">
        <w:rPr>
          <w:rFonts w:asciiTheme="minorHAnsi" w:hAnsiTheme="minorHAnsi" w:cstheme="minorHAnsi"/>
          <w:bCs/>
          <w:sz w:val="20"/>
          <w:szCs w:val="20"/>
        </w:rPr>
        <w:t>Rangovas visas galimas išlaidas įskaičiuoja į Darbų įkainį ir (ar) kainą. Siūlomame įkainyje ir (ar) kainoje turi būti įskaičiuotos visos Rangovo išlaidos ir mokėtini mokesčiai, būtini tinkamam Sutarties įvykdymui.</w:t>
      </w:r>
    </w:p>
    <w:p w14:paraId="2E97E2FE" w14:textId="2BAD256C" w:rsidR="006F0B9E" w:rsidRPr="00E51D29" w:rsidRDefault="006F0B9E" w:rsidP="006F0B9E">
      <w:pPr>
        <w:tabs>
          <w:tab w:val="left" w:pos="540"/>
        </w:tabs>
        <w:ind w:firstLine="0"/>
        <w:jc w:val="both"/>
        <w:rPr>
          <w:rFonts w:asciiTheme="minorHAnsi" w:hAnsiTheme="minorHAnsi" w:cstheme="minorHAnsi"/>
          <w:bCs/>
          <w:sz w:val="20"/>
          <w:szCs w:val="20"/>
        </w:rPr>
      </w:pPr>
      <w:r w:rsidRPr="00E51D29">
        <w:rPr>
          <w:rFonts w:asciiTheme="minorHAnsi" w:hAnsiTheme="minorHAnsi" w:cstheme="minorHAnsi"/>
          <w:bCs/>
          <w:sz w:val="20"/>
          <w:szCs w:val="20"/>
        </w:rPr>
        <w:t>2.5. Rangovas prisiima visą riziką dėl ne nuo Užsakovo priklausančių aplinkybių, dėl kurių padidės su Sutarties vykdymu susijusios Rangovo išlaidos ir Sutarties vykdymas taps sudėtingesnis (Rangovui padidės įsipareigojimų vykdymo kaina). Darbų kaina ir (ar) įkainiai jokiais atvejais nebus didinami, išskyrus Pirkimo sąlygose nustatytus kainos ir (ar) įkainių peržiūros procedūros atvejus.</w:t>
      </w:r>
    </w:p>
    <w:p w14:paraId="56305AC1" w14:textId="77777777" w:rsidR="00BD75EE" w:rsidRPr="00E51D29" w:rsidRDefault="00BD75EE" w:rsidP="0092484E">
      <w:pPr>
        <w:pStyle w:val="ListParagraph"/>
        <w:numPr>
          <w:ilvl w:val="0"/>
          <w:numId w:val="36"/>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E51D29">
        <w:rPr>
          <w:rFonts w:asciiTheme="minorHAnsi" w:hAnsiTheme="minorHAnsi" w:cstheme="minorHAnsi"/>
          <w:b/>
          <w:sz w:val="20"/>
          <w:szCs w:val="20"/>
        </w:rPr>
        <w:t>REIKALAVIMAI PIRKIMO OBJEKTUI</w:t>
      </w:r>
    </w:p>
    <w:p w14:paraId="4D65308F" w14:textId="6D687E8A" w:rsidR="00BD75EE" w:rsidRPr="00E51D29" w:rsidRDefault="00BD75EE" w:rsidP="006F0B9E">
      <w:pPr>
        <w:pBdr>
          <w:bottom w:val="single" w:sz="8" w:space="1" w:color="auto"/>
          <w:between w:val="single" w:sz="12" w:space="1" w:color="auto"/>
        </w:pBdr>
        <w:tabs>
          <w:tab w:val="left" w:pos="567"/>
        </w:tabs>
        <w:spacing w:before="60" w:after="60"/>
        <w:ind w:firstLine="0"/>
        <w:rPr>
          <w:rFonts w:asciiTheme="minorHAnsi" w:hAnsiTheme="minorHAnsi" w:cstheme="minorHAnsi"/>
          <w:bCs/>
          <w:color w:val="FF0000"/>
          <w:sz w:val="20"/>
          <w:szCs w:val="20"/>
        </w:rPr>
      </w:pPr>
      <w:r w:rsidRPr="00E51D29">
        <w:rPr>
          <w:rFonts w:asciiTheme="minorHAnsi" w:hAnsiTheme="minorHAnsi" w:cstheme="minorHAnsi"/>
          <w:b/>
          <w:sz w:val="20"/>
          <w:szCs w:val="20"/>
        </w:rPr>
        <w:t>Esamos situacijos aprašymas</w:t>
      </w:r>
      <w:r w:rsidR="001468EE" w:rsidRPr="00E51D29">
        <w:rPr>
          <w:rFonts w:asciiTheme="minorHAnsi" w:hAnsiTheme="minorHAnsi" w:cstheme="minorHAnsi"/>
          <w:b/>
          <w:sz w:val="20"/>
          <w:szCs w:val="20"/>
        </w:rPr>
        <w:t xml:space="preserve"> </w:t>
      </w:r>
    </w:p>
    <w:p w14:paraId="66199B31" w14:textId="0A81ECA0" w:rsidR="001468EE" w:rsidRPr="00E51D29" w:rsidRDefault="00122B8B" w:rsidP="006A2B4B">
      <w:pPr>
        <w:spacing w:before="60" w:after="60"/>
        <w:ind w:firstLine="0"/>
        <w:jc w:val="both"/>
        <w:rPr>
          <w:rFonts w:asciiTheme="minorHAnsi" w:hAnsiTheme="minorHAnsi" w:cstheme="minorHAnsi"/>
          <w:bCs/>
          <w:sz w:val="20"/>
          <w:szCs w:val="20"/>
        </w:rPr>
      </w:pPr>
      <w:r w:rsidRPr="00E51D29">
        <w:rPr>
          <w:rFonts w:asciiTheme="minorHAnsi" w:hAnsiTheme="minorHAnsi" w:cstheme="minorHAnsi"/>
          <w:bCs/>
          <w:sz w:val="20"/>
          <w:szCs w:val="20"/>
        </w:rPr>
        <w:t xml:space="preserve">Šiuo metu </w:t>
      </w:r>
      <w:r w:rsidR="00D219BA" w:rsidRPr="00E51D29">
        <w:rPr>
          <w:rFonts w:asciiTheme="minorHAnsi" w:hAnsiTheme="minorHAnsi" w:cstheme="minorHAnsi"/>
          <w:bCs/>
          <w:sz w:val="20"/>
          <w:szCs w:val="20"/>
        </w:rPr>
        <w:t xml:space="preserve">vandenviečių aptvėrimas neatitinka keliamų reikalavimų dėl vandenviečių apsaugos Nacionaliniam Saugumui </w:t>
      </w:r>
      <w:r w:rsidR="00437155" w:rsidRPr="00E51D29">
        <w:rPr>
          <w:rFonts w:asciiTheme="minorHAnsi" w:hAnsiTheme="minorHAnsi" w:cstheme="minorHAnsi"/>
          <w:bCs/>
          <w:sz w:val="20"/>
          <w:szCs w:val="20"/>
        </w:rPr>
        <w:t xml:space="preserve">užtikrinti </w:t>
      </w:r>
      <w:r w:rsidR="00D219BA" w:rsidRPr="00E51D29">
        <w:rPr>
          <w:rFonts w:asciiTheme="minorHAnsi" w:hAnsiTheme="minorHAnsi" w:cstheme="minorHAnsi"/>
          <w:bCs/>
          <w:sz w:val="20"/>
          <w:szCs w:val="20"/>
        </w:rPr>
        <w:t>LR aplinkos ministro 2024m spalio 19d. D1-423 įsakymo</w:t>
      </w:r>
      <w:r w:rsidR="00437155" w:rsidRPr="00E51D29">
        <w:rPr>
          <w:rFonts w:asciiTheme="minorHAnsi" w:hAnsiTheme="minorHAnsi" w:cstheme="minorHAnsi"/>
          <w:bCs/>
          <w:sz w:val="20"/>
          <w:szCs w:val="20"/>
        </w:rPr>
        <w:t>.</w:t>
      </w:r>
    </w:p>
    <w:p w14:paraId="780E543C" w14:textId="12111D70" w:rsidR="00BD75EE" w:rsidRPr="00E51D29" w:rsidRDefault="00BD75EE" w:rsidP="0092484E">
      <w:pPr>
        <w:pStyle w:val="ListParagraph"/>
        <w:numPr>
          <w:ilvl w:val="1"/>
          <w:numId w:val="36"/>
        </w:numPr>
        <w:pBdr>
          <w:bottom w:val="single" w:sz="8" w:space="1" w:color="auto"/>
          <w:between w:val="single" w:sz="12" w:space="1" w:color="auto"/>
        </w:pBdr>
        <w:tabs>
          <w:tab w:val="left" w:pos="567"/>
        </w:tabs>
        <w:spacing w:before="60" w:after="60"/>
        <w:ind w:left="426" w:hanging="426"/>
        <w:rPr>
          <w:rFonts w:asciiTheme="minorHAnsi" w:hAnsiTheme="minorHAnsi" w:cstheme="minorHAnsi"/>
          <w:b/>
          <w:sz w:val="20"/>
          <w:szCs w:val="20"/>
        </w:rPr>
      </w:pPr>
      <w:r w:rsidRPr="00E51D29">
        <w:rPr>
          <w:rFonts w:asciiTheme="minorHAnsi" w:hAnsiTheme="minorHAnsi" w:cstheme="minorHAnsi"/>
          <w:b/>
          <w:sz w:val="20"/>
          <w:szCs w:val="20"/>
        </w:rPr>
        <w:t>Pirkimo objekto aprašymas</w:t>
      </w:r>
    </w:p>
    <w:p w14:paraId="2B16841B" w14:textId="35322382" w:rsidR="008C5BC1" w:rsidRPr="00E51D29" w:rsidRDefault="006942DA" w:rsidP="00385641">
      <w:pPr>
        <w:pStyle w:val="Default"/>
        <w:ind w:right="-57"/>
        <w:jc w:val="both"/>
        <w:rPr>
          <w:rFonts w:asciiTheme="minorHAnsi" w:hAnsiTheme="minorHAnsi" w:cstheme="minorHAnsi"/>
          <w:bCs/>
          <w:iCs/>
          <w:sz w:val="20"/>
          <w:szCs w:val="20"/>
        </w:rPr>
      </w:pPr>
      <w:bookmarkStart w:id="2" w:name="_Hlk41055985"/>
      <w:r w:rsidRPr="00E51D29">
        <w:rPr>
          <w:rFonts w:asciiTheme="minorHAnsi" w:eastAsia="Calibri" w:hAnsiTheme="minorHAnsi" w:cstheme="minorHAnsi"/>
          <w:b/>
          <w:color w:val="000000" w:themeColor="text1"/>
          <w:kern w:val="3"/>
          <w:sz w:val="20"/>
          <w:szCs w:val="20"/>
          <w:u w:val="single"/>
        </w:rPr>
        <w:t xml:space="preserve">3.1.1. </w:t>
      </w:r>
      <w:r w:rsidR="003A1861" w:rsidRPr="00E51D29">
        <w:rPr>
          <w:rFonts w:asciiTheme="minorHAnsi" w:eastAsia="Calibri" w:hAnsiTheme="minorHAnsi" w:cstheme="minorHAnsi"/>
          <w:b/>
          <w:color w:val="000000" w:themeColor="text1"/>
          <w:kern w:val="3"/>
          <w:sz w:val="20"/>
          <w:szCs w:val="20"/>
          <w:u w:val="single"/>
        </w:rPr>
        <w:t>Rangovas projektavimo darbam</w:t>
      </w:r>
      <w:r w:rsidR="000C7CE5" w:rsidRPr="00E51D29">
        <w:rPr>
          <w:rFonts w:asciiTheme="minorHAnsi" w:eastAsia="Calibri" w:hAnsiTheme="minorHAnsi" w:cstheme="minorHAnsi"/>
          <w:b/>
          <w:color w:val="000000" w:themeColor="text1"/>
          <w:kern w:val="3"/>
          <w:sz w:val="20"/>
          <w:szCs w:val="20"/>
          <w:u w:val="single"/>
        </w:rPr>
        <w:t>s</w:t>
      </w:r>
      <w:r w:rsidR="003A1861" w:rsidRPr="00E51D29">
        <w:rPr>
          <w:rFonts w:asciiTheme="minorHAnsi" w:eastAsia="Calibri" w:hAnsiTheme="minorHAnsi" w:cstheme="minorHAnsi"/>
          <w:b/>
          <w:color w:val="000000" w:themeColor="text1"/>
          <w:kern w:val="3"/>
          <w:sz w:val="20"/>
          <w:szCs w:val="20"/>
          <w:u w:val="single"/>
        </w:rPr>
        <w:t xml:space="preserve"> turės įvykdyti šias </w:t>
      </w:r>
      <w:r w:rsidR="003A1861" w:rsidRPr="00E51D29">
        <w:rPr>
          <w:rFonts w:asciiTheme="minorHAnsi" w:eastAsia="Calibri" w:hAnsiTheme="minorHAnsi" w:cstheme="minorHAnsi"/>
          <w:b/>
          <w:kern w:val="3"/>
          <w:sz w:val="20"/>
          <w:szCs w:val="20"/>
          <w:u w:val="single"/>
        </w:rPr>
        <w:t xml:space="preserve">sąlygas </w:t>
      </w:r>
      <w:r w:rsidR="003A1861" w:rsidRPr="00E51D29">
        <w:rPr>
          <w:rFonts w:asciiTheme="minorHAnsi" w:eastAsia="Calibri" w:hAnsiTheme="minorHAnsi" w:cstheme="minorHAnsi"/>
          <w:bCs/>
          <w:kern w:val="3"/>
          <w:sz w:val="20"/>
          <w:szCs w:val="20"/>
          <w:u w:val="single"/>
        </w:rPr>
        <w:t>(pastaba TS 2.3.1.1.1; 2.3.2.1.1; 2.3.3.1.1 punktui projektinėje dokumentacijoje „Statytoju“ nurodyti UAB „Vilniaus vandenys):</w:t>
      </w:r>
    </w:p>
    <w:p w14:paraId="51C00DD6" w14:textId="67E0CFB8" w:rsidR="00437155" w:rsidRPr="00E51D29" w:rsidRDefault="006212F3" w:rsidP="00385641">
      <w:pPr>
        <w:pStyle w:val="Default"/>
        <w:ind w:right="-57"/>
        <w:jc w:val="both"/>
        <w:rPr>
          <w:rFonts w:asciiTheme="minorHAnsi" w:hAnsiTheme="minorHAnsi" w:cstheme="minorHAnsi"/>
          <w:iCs/>
          <w:sz w:val="20"/>
          <w:szCs w:val="20"/>
        </w:rPr>
      </w:pPr>
      <w:r w:rsidRPr="00E51D29">
        <w:rPr>
          <w:rFonts w:asciiTheme="minorHAnsi" w:hAnsiTheme="minorHAnsi" w:cstheme="minorHAnsi"/>
          <w:bCs/>
          <w:iCs/>
          <w:sz w:val="20"/>
          <w:szCs w:val="20"/>
        </w:rPr>
        <w:t>3</w:t>
      </w:r>
      <w:r w:rsidR="001468EE" w:rsidRPr="00E51D29">
        <w:rPr>
          <w:rFonts w:asciiTheme="minorHAnsi" w:hAnsiTheme="minorHAnsi" w:cstheme="minorHAnsi"/>
          <w:bCs/>
          <w:iCs/>
          <w:sz w:val="20"/>
          <w:szCs w:val="20"/>
        </w:rPr>
        <w:t>.</w:t>
      </w:r>
      <w:bookmarkEnd w:id="2"/>
      <w:r w:rsidR="006F0B9E" w:rsidRPr="00E51D29">
        <w:rPr>
          <w:rFonts w:asciiTheme="minorHAnsi" w:hAnsiTheme="minorHAnsi" w:cstheme="minorHAnsi"/>
          <w:bCs/>
          <w:iCs/>
          <w:sz w:val="20"/>
          <w:szCs w:val="20"/>
        </w:rPr>
        <w:t>1.1.</w:t>
      </w:r>
      <w:r w:rsidR="006942DA" w:rsidRPr="00E51D29">
        <w:rPr>
          <w:rFonts w:asciiTheme="minorHAnsi" w:hAnsiTheme="minorHAnsi" w:cstheme="minorHAnsi"/>
          <w:bCs/>
          <w:iCs/>
          <w:sz w:val="20"/>
          <w:szCs w:val="20"/>
        </w:rPr>
        <w:t>1</w:t>
      </w:r>
      <w:r w:rsidR="00122B8B" w:rsidRPr="00E51D29">
        <w:rPr>
          <w:rFonts w:asciiTheme="minorHAnsi" w:hAnsiTheme="minorHAnsi" w:cstheme="minorHAnsi"/>
          <w:bCs/>
          <w:iCs/>
          <w:sz w:val="20"/>
          <w:szCs w:val="20"/>
        </w:rPr>
        <w:t xml:space="preserve"> </w:t>
      </w:r>
      <w:r w:rsidR="00437155" w:rsidRPr="00E51D29">
        <w:rPr>
          <w:rFonts w:asciiTheme="minorHAnsi" w:hAnsiTheme="minorHAnsi" w:cstheme="minorHAnsi"/>
          <w:iCs/>
          <w:sz w:val="20"/>
          <w:szCs w:val="20"/>
        </w:rPr>
        <w:t>Vykdydamas Sutartį Rangovas privalo vadovautis Techninės specifikacijos reikalavimais, Perkančiojo subjekto patvirtintomis techninėmis specifikacijomis ir technine politika, skelbiamais http://www.vv.lt/lt/partneriams, bei Lietuvos Respublikos teisės aktais, reglamentuojančiais nurodytų projektavimo paslaugų atlikimą.</w:t>
      </w:r>
    </w:p>
    <w:p w14:paraId="3F8371E6" w14:textId="4D423407" w:rsidR="001468EE" w:rsidRPr="00E51D29" w:rsidRDefault="00437155" w:rsidP="1655A3D7">
      <w:pPr>
        <w:pStyle w:val="Default"/>
        <w:ind w:right="-57"/>
        <w:jc w:val="both"/>
        <w:rPr>
          <w:rFonts w:asciiTheme="minorHAnsi" w:hAnsiTheme="minorHAnsi" w:cstheme="minorHAnsi"/>
          <w:sz w:val="20"/>
          <w:szCs w:val="20"/>
        </w:rPr>
      </w:pPr>
      <w:r w:rsidRPr="00E51D29">
        <w:rPr>
          <w:rFonts w:asciiTheme="minorHAnsi" w:hAnsiTheme="minorHAnsi" w:cstheme="minorHAnsi"/>
          <w:sz w:val="20"/>
          <w:szCs w:val="20"/>
        </w:rPr>
        <w:t>Rangovas vadovaudamasis galiojančių teisės aktų nuostatomis turi parengti statybos projektą, gauti statybą leidžiantį dokumentą</w:t>
      </w:r>
      <w:r w:rsidR="3CB56767" w:rsidRPr="00E51D29">
        <w:rPr>
          <w:rFonts w:asciiTheme="minorHAnsi" w:hAnsiTheme="minorHAnsi" w:cstheme="minorHAnsi"/>
          <w:sz w:val="20"/>
          <w:szCs w:val="20"/>
        </w:rPr>
        <w:t xml:space="preserve"> (SLD)</w:t>
      </w:r>
      <w:r w:rsidR="2D11EB1D" w:rsidRPr="00E51D29">
        <w:rPr>
          <w:rFonts w:asciiTheme="minorHAnsi" w:hAnsiTheme="minorHAnsi" w:cstheme="minorHAnsi"/>
          <w:sz w:val="20"/>
          <w:szCs w:val="20"/>
        </w:rPr>
        <w:t xml:space="preserve">, Per 3d.d. nuo SLD gavimo </w:t>
      </w:r>
      <w:r w:rsidR="4FECD617" w:rsidRPr="00E51D29">
        <w:rPr>
          <w:rFonts w:asciiTheme="minorHAnsi" w:hAnsiTheme="minorHAnsi" w:cstheme="minorHAnsi"/>
          <w:sz w:val="20"/>
          <w:szCs w:val="20"/>
        </w:rPr>
        <w:t>parengti pranešimą apie statybos darbų pradžią per “</w:t>
      </w:r>
      <w:proofErr w:type="spellStart"/>
      <w:r w:rsidR="4FECD617" w:rsidRPr="00E51D29">
        <w:rPr>
          <w:rFonts w:asciiTheme="minorHAnsi" w:hAnsiTheme="minorHAnsi" w:cstheme="minorHAnsi"/>
          <w:sz w:val="20"/>
          <w:szCs w:val="20"/>
        </w:rPr>
        <w:t>InfoStatybą</w:t>
      </w:r>
      <w:proofErr w:type="spellEnd"/>
      <w:r w:rsidR="4FECD617" w:rsidRPr="00E51D29">
        <w:rPr>
          <w:rFonts w:asciiTheme="minorHAnsi" w:hAnsiTheme="minorHAnsi" w:cstheme="minorHAnsi"/>
          <w:sz w:val="20"/>
          <w:szCs w:val="20"/>
        </w:rPr>
        <w:t xml:space="preserve">” elektroninę </w:t>
      </w:r>
      <w:r w:rsidR="592520A2" w:rsidRPr="00E51D29">
        <w:rPr>
          <w:rFonts w:asciiTheme="minorHAnsi" w:hAnsiTheme="minorHAnsi" w:cstheme="minorHAnsi"/>
          <w:sz w:val="20"/>
          <w:szCs w:val="20"/>
        </w:rPr>
        <w:t>sistemą</w:t>
      </w:r>
      <w:r w:rsidR="56DBCBAB" w:rsidRPr="00E51D29">
        <w:rPr>
          <w:rFonts w:asciiTheme="minorHAnsi" w:hAnsiTheme="minorHAnsi" w:cstheme="minorHAnsi"/>
          <w:sz w:val="20"/>
          <w:szCs w:val="20"/>
        </w:rPr>
        <w:t xml:space="preserve"> </w:t>
      </w:r>
      <w:r w:rsidR="6E6C88A4" w:rsidRPr="00E51D29">
        <w:rPr>
          <w:rFonts w:asciiTheme="minorHAnsi" w:hAnsiTheme="minorHAnsi" w:cstheme="minorHAnsi"/>
          <w:sz w:val="20"/>
          <w:szCs w:val="20"/>
        </w:rPr>
        <w:t xml:space="preserve"> https://www.planuojustatau.lt/</w:t>
      </w:r>
    </w:p>
    <w:p w14:paraId="6C1A558A" w14:textId="1F927E53" w:rsidR="001468EE" w:rsidRPr="00E51D29" w:rsidRDefault="006212F3" w:rsidP="1655A3D7">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3</w:t>
      </w:r>
      <w:r w:rsidR="001468EE" w:rsidRPr="00E51D29">
        <w:rPr>
          <w:rFonts w:asciiTheme="minorHAnsi" w:hAnsiTheme="minorHAnsi" w:cstheme="minorHAnsi"/>
          <w:sz w:val="20"/>
          <w:szCs w:val="20"/>
        </w:rPr>
        <w:t>.</w:t>
      </w:r>
      <w:r w:rsidR="006F0B9E" w:rsidRPr="00E51D29">
        <w:rPr>
          <w:rFonts w:asciiTheme="minorHAnsi" w:hAnsiTheme="minorHAnsi" w:cstheme="minorHAnsi"/>
          <w:sz w:val="20"/>
          <w:szCs w:val="20"/>
        </w:rPr>
        <w:t>1</w:t>
      </w:r>
      <w:r w:rsidR="001468EE" w:rsidRPr="00E51D29">
        <w:rPr>
          <w:rFonts w:asciiTheme="minorHAnsi" w:hAnsiTheme="minorHAnsi" w:cstheme="minorHAnsi"/>
          <w:sz w:val="20"/>
          <w:szCs w:val="20"/>
        </w:rPr>
        <w:t>.</w:t>
      </w:r>
      <w:r w:rsidR="006942DA" w:rsidRPr="00E51D29">
        <w:rPr>
          <w:rFonts w:asciiTheme="minorHAnsi" w:hAnsiTheme="minorHAnsi" w:cstheme="minorHAnsi"/>
          <w:sz w:val="20"/>
          <w:szCs w:val="20"/>
        </w:rPr>
        <w:t>1.</w:t>
      </w:r>
      <w:r w:rsidR="001468EE" w:rsidRPr="00E51D29">
        <w:rPr>
          <w:rFonts w:asciiTheme="minorHAnsi" w:hAnsiTheme="minorHAnsi" w:cstheme="minorHAnsi"/>
          <w:sz w:val="20"/>
          <w:szCs w:val="20"/>
        </w:rPr>
        <w:t>2.</w:t>
      </w:r>
      <w:r w:rsidR="00437155" w:rsidRPr="00E51D29">
        <w:rPr>
          <w:rFonts w:asciiTheme="minorHAnsi" w:hAnsiTheme="minorHAnsi" w:cstheme="minorHAnsi"/>
          <w:sz w:val="20"/>
          <w:szCs w:val="20"/>
        </w:rPr>
        <w:t xml:space="preserve"> </w:t>
      </w:r>
      <w:r w:rsidR="00143567" w:rsidRPr="00E51D29">
        <w:rPr>
          <w:rFonts w:asciiTheme="minorHAnsi" w:hAnsiTheme="minorHAnsi" w:cstheme="minorHAnsi"/>
          <w:sz w:val="20"/>
          <w:szCs w:val="20"/>
        </w:rPr>
        <w:t>Užsakovui</w:t>
      </w:r>
      <w:r w:rsidR="00437155" w:rsidRPr="00E51D29">
        <w:rPr>
          <w:rFonts w:asciiTheme="minorHAnsi" w:hAnsiTheme="minorHAnsi" w:cstheme="minorHAnsi"/>
          <w:sz w:val="20"/>
          <w:szCs w:val="20"/>
        </w:rPr>
        <w:t xml:space="preserve"> įgaliojus, gauti visus privalomuosius dokumentus ir sutikimus</w:t>
      </w:r>
      <w:r w:rsidR="00482A4D" w:rsidRPr="00E51D29">
        <w:rPr>
          <w:rFonts w:asciiTheme="minorHAnsi" w:hAnsiTheme="minorHAnsi" w:cstheme="minorHAnsi"/>
          <w:sz w:val="20"/>
          <w:szCs w:val="20"/>
        </w:rPr>
        <w:t xml:space="preserve"> nesudėtingųjų </w:t>
      </w:r>
      <w:r w:rsidR="00437155" w:rsidRPr="00E51D29">
        <w:rPr>
          <w:rFonts w:asciiTheme="minorHAnsi" w:hAnsiTheme="minorHAnsi" w:cstheme="minorHAnsi"/>
          <w:sz w:val="20"/>
          <w:szCs w:val="20"/>
        </w:rPr>
        <w:t>inžinerinių II grupės statinių projektavimui (užpildyti paraiškas,</w:t>
      </w:r>
      <w:r w:rsidR="00143567" w:rsidRPr="00E51D29">
        <w:rPr>
          <w:rFonts w:asciiTheme="minorHAnsi" w:hAnsiTheme="minorHAnsi" w:cstheme="minorHAnsi"/>
          <w:sz w:val="20"/>
          <w:szCs w:val="20"/>
        </w:rPr>
        <w:t xml:space="preserve"> </w:t>
      </w:r>
      <w:r w:rsidR="00437155" w:rsidRPr="00E51D29">
        <w:rPr>
          <w:rFonts w:asciiTheme="minorHAnsi" w:hAnsiTheme="minorHAnsi" w:cstheme="minorHAnsi"/>
          <w:sz w:val="20"/>
          <w:szCs w:val="20"/>
        </w:rPr>
        <w:t xml:space="preserve">gauti </w:t>
      </w:r>
      <w:r w:rsidR="00143567" w:rsidRPr="00E51D29">
        <w:rPr>
          <w:rFonts w:asciiTheme="minorHAnsi" w:hAnsiTheme="minorHAnsi" w:cstheme="minorHAnsi"/>
          <w:sz w:val="20"/>
          <w:szCs w:val="20"/>
        </w:rPr>
        <w:t>projektavim</w:t>
      </w:r>
      <w:r w:rsidR="00437155" w:rsidRPr="00E51D29">
        <w:rPr>
          <w:rFonts w:asciiTheme="minorHAnsi" w:hAnsiTheme="minorHAnsi" w:cstheme="minorHAnsi"/>
          <w:sz w:val="20"/>
          <w:szCs w:val="20"/>
        </w:rPr>
        <w:t>o sąlygas ir kt.);</w:t>
      </w:r>
      <w:r w:rsidR="5C987B69" w:rsidRPr="00E51D29">
        <w:rPr>
          <w:rFonts w:asciiTheme="minorHAnsi" w:hAnsiTheme="minorHAnsi" w:cstheme="minorHAnsi"/>
          <w:sz w:val="20"/>
          <w:szCs w:val="20"/>
        </w:rPr>
        <w:t xml:space="preserve"> rengti pranešimus ap</w:t>
      </w:r>
      <w:r w:rsidR="5E23EED0" w:rsidRPr="00E51D29">
        <w:rPr>
          <w:rFonts w:asciiTheme="minorHAnsi" w:hAnsiTheme="minorHAnsi" w:cstheme="minorHAnsi"/>
          <w:sz w:val="20"/>
          <w:szCs w:val="20"/>
        </w:rPr>
        <w:t xml:space="preserve">ie statybos pradžią, pabaigą per </w:t>
      </w:r>
      <w:r w:rsidR="000560E1">
        <w:rPr>
          <w:rFonts w:asciiTheme="minorHAnsi" w:hAnsiTheme="minorHAnsi" w:cstheme="minorHAnsi"/>
          <w:sz w:val="20"/>
          <w:szCs w:val="20"/>
        </w:rPr>
        <w:t>„</w:t>
      </w:r>
      <w:r w:rsidR="000560E1" w:rsidRPr="000560E1">
        <w:rPr>
          <w:rFonts w:asciiTheme="minorHAnsi" w:hAnsiTheme="minorHAnsi" w:cstheme="minorHAnsi"/>
          <w:sz w:val="20"/>
          <w:szCs w:val="20"/>
        </w:rPr>
        <w:t xml:space="preserve">Teritorijų planavimo ir statybos vartai“ </w:t>
      </w:r>
      <w:r w:rsidR="3732161C" w:rsidRPr="00E51D29">
        <w:rPr>
          <w:rFonts w:asciiTheme="minorHAnsi" w:hAnsiTheme="minorHAnsi" w:cstheme="minorHAnsi"/>
          <w:sz w:val="20"/>
          <w:szCs w:val="20"/>
        </w:rPr>
        <w:t xml:space="preserve">informacinę sistemą, atlikti </w:t>
      </w:r>
      <w:r w:rsidR="000560E1">
        <w:rPr>
          <w:rFonts w:asciiTheme="minorHAnsi" w:hAnsiTheme="minorHAnsi" w:cstheme="minorHAnsi"/>
          <w:sz w:val="20"/>
          <w:szCs w:val="20"/>
        </w:rPr>
        <w:t xml:space="preserve">statinių </w:t>
      </w:r>
      <w:r w:rsidR="3732161C" w:rsidRPr="00E51D29">
        <w:rPr>
          <w:rFonts w:asciiTheme="minorHAnsi" w:hAnsiTheme="minorHAnsi" w:cstheme="minorHAnsi"/>
          <w:sz w:val="20"/>
          <w:szCs w:val="20"/>
        </w:rPr>
        <w:t>kadastrinius matavimus</w:t>
      </w:r>
      <w:r w:rsidR="003618C1">
        <w:rPr>
          <w:rFonts w:asciiTheme="minorHAnsi" w:hAnsiTheme="minorHAnsi" w:cstheme="minorHAnsi"/>
          <w:sz w:val="20"/>
          <w:szCs w:val="20"/>
        </w:rPr>
        <w:t>, bei užregistruoti Užsakovo</w:t>
      </w:r>
      <w:r w:rsidR="3732161C" w:rsidRPr="00E51D29">
        <w:rPr>
          <w:rFonts w:asciiTheme="minorHAnsi" w:hAnsiTheme="minorHAnsi" w:cstheme="minorHAnsi"/>
          <w:sz w:val="20"/>
          <w:szCs w:val="20"/>
        </w:rPr>
        <w:t xml:space="preserve"> </w:t>
      </w:r>
      <w:r w:rsidR="42859214" w:rsidRPr="00E51D29">
        <w:rPr>
          <w:rFonts w:asciiTheme="minorHAnsi" w:hAnsiTheme="minorHAnsi" w:cstheme="minorHAnsi"/>
          <w:sz w:val="20"/>
          <w:szCs w:val="20"/>
        </w:rPr>
        <w:t xml:space="preserve">vardu </w:t>
      </w:r>
      <w:r w:rsidR="003618C1">
        <w:rPr>
          <w:rFonts w:asciiTheme="minorHAnsi" w:hAnsiTheme="minorHAnsi" w:cstheme="minorHAnsi"/>
          <w:sz w:val="20"/>
          <w:szCs w:val="20"/>
        </w:rPr>
        <w:t>VĮ „Registrų centras“</w:t>
      </w:r>
      <w:r w:rsidR="42859214" w:rsidRPr="00E51D29">
        <w:rPr>
          <w:rFonts w:asciiTheme="minorHAnsi" w:hAnsiTheme="minorHAnsi" w:cstheme="minorHAnsi"/>
          <w:sz w:val="20"/>
          <w:szCs w:val="20"/>
        </w:rPr>
        <w:t>.</w:t>
      </w:r>
    </w:p>
    <w:p w14:paraId="77DD707B" w14:textId="0AEBEF23" w:rsidR="0004437B" w:rsidRPr="00E51D29" w:rsidRDefault="00437155" w:rsidP="00385641">
      <w:pPr>
        <w:spacing w:before="60" w:after="60"/>
        <w:ind w:firstLine="0"/>
        <w:jc w:val="both"/>
        <w:rPr>
          <w:rFonts w:asciiTheme="minorHAnsi" w:eastAsia="Calibri" w:hAnsiTheme="minorHAnsi" w:cstheme="minorHAnsi"/>
          <w:color w:val="000000" w:themeColor="text1"/>
          <w:kern w:val="3"/>
          <w:sz w:val="20"/>
          <w:szCs w:val="20"/>
        </w:rPr>
      </w:pPr>
      <w:r w:rsidRPr="00E51D29">
        <w:rPr>
          <w:rFonts w:asciiTheme="minorHAnsi" w:hAnsiTheme="minorHAnsi" w:cstheme="minorHAnsi"/>
          <w:bCs/>
          <w:iCs/>
          <w:sz w:val="20"/>
          <w:szCs w:val="20"/>
        </w:rPr>
        <w:t>3.1.</w:t>
      </w:r>
      <w:r w:rsidR="006942DA" w:rsidRPr="00E51D29">
        <w:rPr>
          <w:rFonts w:asciiTheme="minorHAnsi" w:hAnsiTheme="minorHAnsi" w:cstheme="minorHAnsi"/>
          <w:bCs/>
          <w:iCs/>
          <w:sz w:val="20"/>
          <w:szCs w:val="20"/>
        </w:rPr>
        <w:t>1.</w:t>
      </w:r>
      <w:r w:rsidRPr="00E51D29">
        <w:rPr>
          <w:rFonts w:asciiTheme="minorHAnsi" w:hAnsiTheme="minorHAnsi" w:cstheme="minorHAnsi"/>
          <w:bCs/>
          <w:iCs/>
          <w:sz w:val="20"/>
          <w:szCs w:val="20"/>
        </w:rPr>
        <w:t xml:space="preserve">3. </w:t>
      </w:r>
      <w:r w:rsidR="00143567" w:rsidRPr="00E51D29">
        <w:rPr>
          <w:rFonts w:asciiTheme="minorHAnsi" w:eastAsia="Calibri" w:hAnsiTheme="minorHAnsi" w:cstheme="minorHAnsi"/>
          <w:color w:val="000000" w:themeColor="text1"/>
          <w:kern w:val="3"/>
          <w:sz w:val="20"/>
          <w:szCs w:val="20"/>
        </w:rPr>
        <w:t>Parengti projekt</w:t>
      </w:r>
      <w:r w:rsidR="0004437B" w:rsidRPr="00E51D29">
        <w:rPr>
          <w:rFonts w:asciiTheme="minorHAnsi" w:eastAsia="Calibri" w:hAnsiTheme="minorHAnsi" w:cstheme="minorHAnsi"/>
          <w:color w:val="000000" w:themeColor="text1"/>
          <w:kern w:val="3"/>
          <w:sz w:val="20"/>
          <w:szCs w:val="20"/>
        </w:rPr>
        <w:t>us</w:t>
      </w:r>
      <w:r w:rsidR="00143567" w:rsidRPr="00E51D29">
        <w:rPr>
          <w:rFonts w:asciiTheme="minorHAnsi" w:eastAsia="Calibri" w:hAnsiTheme="minorHAnsi" w:cstheme="minorHAnsi"/>
          <w:color w:val="000000" w:themeColor="text1"/>
          <w:kern w:val="3"/>
          <w:sz w:val="20"/>
          <w:szCs w:val="20"/>
        </w:rPr>
        <w:t xml:space="preserve"> vadovaujantis</w:t>
      </w:r>
      <w:r w:rsidR="0004437B" w:rsidRPr="00E51D29">
        <w:rPr>
          <w:rFonts w:asciiTheme="minorHAnsi" w:eastAsia="Calibri" w:hAnsiTheme="minorHAnsi" w:cstheme="minorHAnsi"/>
          <w:color w:val="000000" w:themeColor="text1"/>
          <w:kern w:val="3"/>
          <w:sz w:val="20"/>
          <w:szCs w:val="20"/>
        </w:rPr>
        <w:t>:</w:t>
      </w:r>
    </w:p>
    <w:p w14:paraId="3EC414D2" w14:textId="77777777" w:rsidR="000E17D7" w:rsidRPr="00E51D29" w:rsidRDefault="000E17D7" w:rsidP="00385641">
      <w:pPr>
        <w:spacing w:line="276" w:lineRule="auto"/>
        <w:ind w:firstLine="0"/>
        <w:jc w:val="both"/>
        <w:rPr>
          <w:rFonts w:asciiTheme="minorHAnsi" w:hAnsiTheme="minorHAnsi" w:cstheme="minorHAnsi"/>
          <w:sz w:val="20"/>
          <w:szCs w:val="20"/>
          <w:lang w:eastAsia="lt-LT"/>
        </w:rPr>
      </w:pPr>
      <w:r w:rsidRPr="00E51D29">
        <w:rPr>
          <w:rFonts w:asciiTheme="minorHAnsi" w:eastAsia="Calibri" w:hAnsiTheme="minorHAnsi" w:cstheme="minorHAnsi"/>
          <w:color w:val="000000" w:themeColor="text1"/>
          <w:kern w:val="3"/>
          <w:sz w:val="20"/>
          <w:szCs w:val="20"/>
        </w:rPr>
        <w:t xml:space="preserve">- </w:t>
      </w:r>
      <w:r w:rsidRPr="00E51D29">
        <w:rPr>
          <w:rFonts w:asciiTheme="minorHAnsi" w:hAnsiTheme="minorHAnsi" w:cstheme="minorHAnsi"/>
          <w:sz w:val="20"/>
          <w:szCs w:val="20"/>
          <w:lang w:eastAsia="lt-LT"/>
        </w:rPr>
        <w:t xml:space="preserve">Lietuvos Respublikos statybos įstatymas; </w:t>
      </w:r>
    </w:p>
    <w:p w14:paraId="5083B14B" w14:textId="05311B38" w:rsidR="00437155" w:rsidRPr="00E51D29" w:rsidRDefault="0004437B" w:rsidP="00385641">
      <w:pPr>
        <w:spacing w:before="60" w:after="60"/>
        <w:ind w:firstLine="0"/>
        <w:jc w:val="both"/>
        <w:rPr>
          <w:rFonts w:asciiTheme="minorHAnsi" w:eastAsia="Calibri" w:hAnsiTheme="minorHAnsi" w:cstheme="minorHAnsi"/>
          <w:color w:val="000000" w:themeColor="text1"/>
          <w:kern w:val="3"/>
          <w:sz w:val="20"/>
          <w:szCs w:val="20"/>
        </w:rPr>
      </w:pPr>
      <w:r w:rsidRPr="00E51D29">
        <w:rPr>
          <w:rFonts w:asciiTheme="minorHAnsi" w:eastAsia="Calibri" w:hAnsiTheme="minorHAnsi" w:cstheme="minorHAnsi"/>
          <w:color w:val="000000" w:themeColor="text1"/>
          <w:kern w:val="3"/>
          <w:sz w:val="20"/>
          <w:szCs w:val="20"/>
        </w:rPr>
        <w:t>-</w:t>
      </w:r>
      <w:r w:rsidR="00143567" w:rsidRPr="00E51D29">
        <w:rPr>
          <w:rFonts w:asciiTheme="minorHAnsi" w:eastAsia="Calibri" w:hAnsiTheme="minorHAnsi" w:cstheme="minorHAnsi"/>
          <w:color w:val="000000" w:themeColor="text1"/>
          <w:kern w:val="3"/>
          <w:sz w:val="20"/>
          <w:szCs w:val="20"/>
        </w:rPr>
        <w:t xml:space="preserve"> Statybos techniniu reglamentu STR 1.04.04:2017 „Statinio projektavimas, projektavimo ekspertizė“ </w:t>
      </w:r>
      <w:r w:rsidR="00143567" w:rsidRPr="00E51D29">
        <w:rPr>
          <w:rFonts w:asciiTheme="minorHAnsi" w:hAnsiTheme="minorHAnsi" w:cstheme="minorHAnsi"/>
          <w:sz w:val="20"/>
          <w:szCs w:val="20"/>
          <w:lang w:eastAsia="lt-LT"/>
        </w:rPr>
        <w:t>ir kitų norminių teisės aktų reikalavimus: prisijungimo sąlygų ir specialiųjų reikalavimų užsakymas / gavimas, techninio - darbo projekto arba techninio projekto ir darbo projekto parengimas, projekto sprendinių suderinimas, statybą leidžiančio dokumento</w:t>
      </w:r>
      <w:r w:rsidR="00143567" w:rsidRPr="00E51D29">
        <w:rPr>
          <w:rFonts w:asciiTheme="minorHAnsi" w:eastAsia="Calibri" w:hAnsiTheme="minorHAnsi" w:cstheme="minorHAnsi"/>
          <w:color w:val="000000" w:themeColor="text1"/>
          <w:kern w:val="3"/>
          <w:sz w:val="20"/>
          <w:szCs w:val="20"/>
        </w:rPr>
        <w:t xml:space="preserve"> gavimas.</w:t>
      </w:r>
    </w:p>
    <w:p w14:paraId="565EF3E5" w14:textId="77777777" w:rsidR="000E17D7" w:rsidRPr="00E51D29" w:rsidRDefault="000E17D7" w:rsidP="00385641">
      <w:pPr>
        <w:spacing w:line="276" w:lineRule="auto"/>
        <w:ind w:firstLine="0"/>
        <w:jc w:val="both"/>
        <w:rPr>
          <w:rFonts w:asciiTheme="minorHAnsi" w:hAnsiTheme="minorHAnsi" w:cstheme="minorHAnsi"/>
          <w:sz w:val="20"/>
          <w:szCs w:val="20"/>
          <w:lang w:eastAsia="lt-LT"/>
        </w:rPr>
      </w:pPr>
      <w:r w:rsidRPr="00E51D29">
        <w:rPr>
          <w:rFonts w:asciiTheme="minorHAnsi" w:eastAsia="Calibri" w:hAnsiTheme="minorHAnsi" w:cstheme="minorHAnsi"/>
          <w:color w:val="000000" w:themeColor="text1"/>
          <w:kern w:val="3"/>
          <w:sz w:val="20"/>
          <w:szCs w:val="20"/>
        </w:rPr>
        <w:t xml:space="preserve">- </w:t>
      </w:r>
      <w:r w:rsidRPr="00E51D29">
        <w:rPr>
          <w:rFonts w:asciiTheme="minorHAnsi" w:hAnsiTheme="minorHAnsi" w:cstheme="minorHAnsi"/>
          <w:sz w:val="20"/>
          <w:szCs w:val="20"/>
          <w:lang w:eastAsia="lt-LT"/>
        </w:rPr>
        <w:t xml:space="preserve">STR 1.01.03:2017 „Statinių klasifikavimas“; </w:t>
      </w:r>
    </w:p>
    <w:p w14:paraId="7FD158D3" w14:textId="424F3395" w:rsidR="000E17D7" w:rsidRPr="00E51D29" w:rsidRDefault="000E17D7" w:rsidP="00385641">
      <w:pPr>
        <w:spacing w:line="276" w:lineRule="auto"/>
        <w:ind w:firstLine="0"/>
        <w:jc w:val="both"/>
        <w:rPr>
          <w:rFonts w:asciiTheme="minorHAnsi" w:hAnsiTheme="minorHAnsi" w:cstheme="minorHAnsi"/>
          <w:sz w:val="20"/>
          <w:szCs w:val="20"/>
          <w:lang w:eastAsia="lt-LT"/>
        </w:rPr>
      </w:pPr>
      <w:r w:rsidRPr="00E51D29">
        <w:rPr>
          <w:rFonts w:asciiTheme="minorHAnsi" w:hAnsiTheme="minorHAnsi" w:cstheme="minorHAnsi"/>
          <w:sz w:val="20"/>
          <w:szCs w:val="20"/>
          <w:lang w:eastAsia="lt-LT"/>
        </w:rPr>
        <w:t>- STR 1.05.01:2017 „Statybą leidžiantys dokumentai. Statybos užbaigimas. Statybos sustabdymas. Savavališkos statybos padarinių šalinimas. Statybos pagal neteisėtai išduotą statybą leidžiantį dokumentą padarinių šalinimas“;</w:t>
      </w:r>
    </w:p>
    <w:p w14:paraId="0C1BDF35" w14:textId="545A9478" w:rsidR="0004437B" w:rsidRPr="00E51D29" w:rsidRDefault="0004437B" w:rsidP="00385641">
      <w:pPr>
        <w:pStyle w:val="Default"/>
        <w:jc w:val="both"/>
        <w:rPr>
          <w:rFonts w:asciiTheme="minorHAnsi" w:hAnsiTheme="minorHAnsi" w:cstheme="minorHAnsi"/>
          <w:sz w:val="20"/>
          <w:szCs w:val="20"/>
        </w:rPr>
      </w:pPr>
      <w:r w:rsidRPr="00E51D29">
        <w:rPr>
          <w:rFonts w:asciiTheme="minorHAnsi" w:eastAsia="Calibri" w:hAnsiTheme="minorHAnsi" w:cstheme="minorHAnsi"/>
          <w:color w:val="000000" w:themeColor="text1"/>
          <w:kern w:val="3"/>
          <w:sz w:val="20"/>
          <w:szCs w:val="20"/>
        </w:rPr>
        <w:t xml:space="preserve">- Įsakymas </w:t>
      </w:r>
      <w:r w:rsidRPr="00E51D29">
        <w:rPr>
          <w:rFonts w:asciiTheme="minorHAnsi" w:hAnsiTheme="minorHAnsi" w:cstheme="minorHAnsi"/>
          <w:sz w:val="20"/>
          <w:szCs w:val="20"/>
        </w:rPr>
        <w:t xml:space="preserve">D1-423 2024-12-03 </w:t>
      </w:r>
      <w:hyperlink r:id="rId8" w:history="1">
        <w:r w:rsidRPr="00E51D29">
          <w:rPr>
            <w:rFonts w:asciiTheme="minorHAnsi" w:eastAsiaTheme="minorHAnsi" w:hAnsiTheme="minorHAnsi" w:cstheme="minorHAnsi"/>
            <w:color w:val="0000FF"/>
            <w:sz w:val="20"/>
            <w:szCs w:val="20"/>
            <w:u w:val="single"/>
          </w:rPr>
          <w:t>Dėl Lietuvos Respublikos aplinkos ministro 2004 m. spalio 19 d. įsakymo Nr. D1-543 „Dėl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reikalavimų patvirtinimo“ pakeitimo</w:t>
        </w:r>
      </w:hyperlink>
      <w:r w:rsidRPr="00E51D29">
        <w:rPr>
          <w:rFonts w:asciiTheme="minorHAnsi" w:hAnsiTheme="minorHAnsi" w:cstheme="minorHAnsi"/>
          <w:sz w:val="20"/>
          <w:szCs w:val="20"/>
        </w:rPr>
        <w:t xml:space="preserve"> Priedas Nr. 4 Reikalavimai+11-27</w:t>
      </w:r>
      <w:r w:rsidR="000E17D7" w:rsidRPr="00E51D29">
        <w:rPr>
          <w:rFonts w:asciiTheme="minorHAnsi" w:hAnsiTheme="minorHAnsi" w:cstheme="minorHAnsi"/>
          <w:sz w:val="20"/>
          <w:szCs w:val="20"/>
        </w:rPr>
        <w:t>;</w:t>
      </w:r>
    </w:p>
    <w:p w14:paraId="135BDA71" w14:textId="7784396E" w:rsidR="000E17D7" w:rsidRDefault="000E17D7" w:rsidP="00385641">
      <w:pPr>
        <w:pStyle w:val="Default"/>
        <w:jc w:val="both"/>
        <w:rPr>
          <w:rFonts w:asciiTheme="minorHAnsi" w:hAnsiTheme="minorHAnsi" w:cstheme="minorHAnsi"/>
          <w:sz w:val="20"/>
          <w:szCs w:val="20"/>
          <w:lang w:eastAsia="lt-LT"/>
        </w:rPr>
      </w:pPr>
      <w:r w:rsidRPr="00E51D29">
        <w:rPr>
          <w:rFonts w:asciiTheme="minorHAnsi" w:hAnsiTheme="minorHAnsi" w:cstheme="minorHAnsi"/>
          <w:sz w:val="20"/>
          <w:szCs w:val="20"/>
        </w:rPr>
        <w:t xml:space="preserve">- </w:t>
      </w:r>
      <w:r w:rsidRPr="00E51D29">
        <w:rPr>
          <w:rFonts w:asciiTheme="minorHAnsi" w:hAnsiTheme="minorHAnsi" w:cstheme="minorHAnsi"/>
          <w:sz w:val="20"/>
          <w:szCs w:val="20"/>
          <w:lang w:eastAsia="lt-LT"/>
        </w:rPr>
        <w:t>Saugotinų medžių ir krūmų kirtimo, persodinimo ar kitokio pašalinimo atvejų, šių darbų vykdymo ir leidimų šiems darbams išdavimo, medžių ir krūmų vertės atlyginimo tvarkos aprašas“</w:t>
      </w:r>
      <w:r w:rsidR="003A1861" w:rsidRPr="00E51D29">
        <w:rPr>
          <w:rFonts w:asciiTheme="minorHAnsi" w:hAnsiTheme="minorHAnsi" w:cstheme="minorHAnsi"/>
          <w:sz w:val="20"/>
          <w:szCs w:val="20"/>
          <w:lang w:eastAsia="lt-LT"/>
        </w:rPr>
        <w:t>.</w:t>
      </w:r>
      <w:r w:rsidR="00D6180A">
        <w:rPr>
          <w:rFonts w:asciiTheme="minorHAnsi" w:hAnsiTheme="minorHAnsi" w:cstheme="minorHAnsi"/>
          <w:sz w:val="20"/>
          <w:szCs w:val="20"/>
          <w:lang w:eastAsia="lt-LT"/>
        </w:rPr>
        <w:t xml:space="preserve"> </w:t>
      </w:r>
    </w:p>
    <w:p w14:paraId="4D3A167E" w14:textId="3BC81B77" w:rsidR="00D6180A" w:rsidRDefault="00D6180A" w:rsidP="00385641">
      <w:pPr>
        <w:pStyle w:val="Default"/>
        <w:jc w:val="both"/>
        <w:rPr>
          <w:rFonts w:asciiTheme="minorHAnsi" w:hAnsiTheme="minorHAnsi" w:cstheme="minorHAnsi"/>
          <w:sz w:val="20"/>
          <w:szCs w:val="20"/>
          <w:lang w:eastAsia="lt-LT"/>
        </w:rPr>
      </w:pPr>
      <w:r>
        <w:rPr>
          <w:rFonts w:asciiTheme="minorHAnsi" w:hAnsiTheme="minorHAnsi" w:cstheme="minorHAnsi"/>
          <w:sz w:val="20"/>
          <w:szCs w:val="20"/>
          <w:lang w:eastAsia="lt-LT"/>
        </w:rPr>
        <w:t>- Lietuvos Respublikos Želdinių įstatymas 2007m birželio 28d. Nr.X-1241.</w:t>
      </w:r>
    </w:p>
    <w:p w14:paraId="51DCC57F" w14:textId="2928B9B2" w:rsidR="00D6180A" w:rsidRPr="00E51D29" w:rsidRDefault="00D6180A" w:rsidP="00385641">
      <w:pPr>
        <w:pStyle w:val="Default"/>
        <w:jc w:val="both"/>
        <w:rPr>
          <w:rFonts w:asciiTheme="minorHAnsi" w:hAnsiTheme="minorHAnsi" w:cstheme="minorHAnsi"/>
          <w:sz w:val="20"/>
          <w:szCs w:val="20"/>
          <w:lang w:eastAsia="lt-LT"/>
        </w:rPr>
      </w:pPr>
      <w:r>
        <w:rPr>
          <w:rFonts w:asciiTheme="minorHAnsi" w:hAnsiTheme="minorHAnsi" w:cstheme="minorHAnsi"/>
          <w:sz w:val="20"/>
          <w:szCs w:val="20"/>
          <w:lang w:eastAsia="lt-LT"/>
        </w:rPr>
        <w:t>- Lietuvos Respublikos Miškų įstatymas 1994m. lapkričio 22d. Nr. I-671.</w:t>
      </w:r>
    </w:p>
    <w:p w14:paraId="5670ADB1" w14:textId="4A0F0C57" w:rsidR="006942DA" w:rsidRPr="00E51D29" w:rsidRDefault="00143567" w:rsidP="00385641">
      <w:pPr>
        <w:spacing w:before="60" w:after="60"/>
        <w:ind w:firstLine="0"/>
        <w:jc w:val="both"/>
        <w:rPr>
          <w:rFonts w:asciiTheme="minorHAnsi" w:eastAsia="Calibri" w:hAnsiTheme="minorHAnsi" w:cstheme="minorHAnsi"/>
          <w:color w:val="000000" w:themeColor="text1"/>
          <w:kern w:val="3"/>
          <w:sz w:val="20"/>
          <w:szCs w:val="20"/>
        </w:rPr>
      </w:pPr>
      <w:r w:rsidRPr="00E51D29">
        <w:rPr>
          <w:rFonts w:asciiTheme="minorHAnsi" w:eastAsia="Calibri" w:hAnsiTheme="minorHAnsi" w:cstheme="minorHAnsi"/>
          <w:color w:val="000000" w:themeColor="text1"/>
          <w:kern w:val="3"/>
          <w:sz w:val="20"/>
          <w:szCs w:val="20"/>
        </w:rPr>
        <w:t>3.</w:t>
      </w:r>
      <w:r w:rsidR="006942DA" w:rsidRPr="00E51D29">
        <w:rPr>
          <w:rFonts w:asciiTheme="minorHAnsi" w:eastAsia="Calibri" w:hAnsiTheme="minorHAnsi" w:cstheme="minorHAnsi"/>
          <w:color w:val="000000" w:themeColor="text1"/>
          <w:kern w:val="3"/>
          <w:sz w:val="20"/>
          <w:szCs w:val="20"/>
        </w:rPr>
        <w:t>1.2. Statybos rangos darbų v</w:t>
      </w:r>
      <w:r w:rsidR="00630204" w:rsidRPr="00E51D29">
        <w:rPr>
          <w:rFonts w:asciiTheme="minorHAnsi" w:eastAsia="Calibri" w:hAnsiTheme="minorHAnsi" w:cstheme="minorHAnsi"/>
          <w:color w:val="000000" w:themeColor="text1"/>
          <w:kern w:val="3"/>
          <w:sz w:val="20"/>
          <w:szCs w:val="20"/>
        </w:rPr>
        <w:t>y</w:t>
      </w:r>
      <w:r w:rsidR="006942DA" w:rsidRPr="00E51D29">
        <w:rPr>
          <w:rFonts w:asciiTheme="minorHAnsi" w:eastAsia="Calibri" w:hAnsiTheme="minorHAnsi" w:cstheme="minorHAnsi"/>
          <w:color w:val="000000" w:themeColor="text1"/>
          <w:kern w:val="3"/>
          <w:sz w:val="20"/>
          <w:szCs w:val="20"/>
        </w:rPr>
        <w:t>kdymas:</w:t>
      </w:r>
    </w:p>
    <w:p w14:paraId="7792E98E" w14:textId="59FBD996" w:rsidR="006942DA" w:rsidRPr="00E51D29" w:rsidRDefault="006942DA" w:rsidP="00385641">
      <w:pPr>
        <w:spacing w:before="60" w:after="60"/>
        <w:ind w:firstLine="0"/>
        <w:jc w:val="both"/>
        <w:rPr>
          <w:rFonts w:asciiTheme="minorHAnsi" w:eastAsia="Calibri" w:hAnsiTheme="minorHAnsi" w:cstheme="minorHAnsi"/>
          <w:color w:val="000000" w:themeColor="text1"/>
          <w:kern w:val="3"/>
          <w:sz w:val="20"/>
          <w:szCs w:val="20"/>
        </w:rPr>
      </w:pPr>
      <w:r w:rsidRPr="00E51D29">
        <w:rPr>
          <w:rFonts w:asciiTheme="minorHAnsi" w:eastAsia="Calibri" w:hAnsiTheme="minorHAnsi" w:cstheme="minorHAnsi"/>
          <w:color w:val="000000" w:themeColor="text1"/>
          <w:kern w:val="3"/>
          <w:sz w:val="20"/>
          <w:szCs w:val="20"/>
        </w:rPr>
        <w:t>3.1.2.1. Atlikti numatytus darbus pagal parengtus projektus</w:t>
      </w:r>
      <w:r w:rsidR="00E62565" w:rsidRPr="00E51D29">
        <w:rPr>
          <w:rFonts w:asciiTheme="minorHAnsi" w:eastAsia="Calibri" w:hAnsiTheme="minorHAnsi" w:cstheme="minorHAnsi"/>
          <w:color w:val="000000" w:themeColor="text1"/>
          <w:kern w:val="3"/>
          <w:sz w:val="20"/>
          <w:szCs w:val="20"/>
        </w:rPr>
        <w:t xml:space="preserve"> (TDP)</w:t>
      </w:r>
      <w:r w:rsidRPr="00E51D29">
        <w:rPr>
          <w:rFonts w:asciiTheme="minorHAnsi" w:eastAsia="Calibri" w:hAnsiTheme="minorHAnsi" w:cstheme="minorHAnsi"/>
          <w:color w:val="000000" w:themeColor="text1"/>
          <w:kern w:val="3"/>
          <w:sz w:val="20"/>
          <w:szCs w:val="20"/>
        </w:rPr>
        <w:t xml:space="preserve">  (TS 2.3.1.2; 2.3.2.2; 2.3.3.2)</w:t>
      </w:r>
    </w:p>
    <w:p w14:paraId="3E9C37F6" w14:textId="2637E45A" w:rsidR="00143567" w:rsidRPr="00E51D29" w:rsidRDefault="006942DA" w:rsidP="00385641">
      <w:pPr>
        <w:spacing w:before="60" w:after="60"/>
        <w:ind w:firstLine="0"/>
        <w:jc w:val="both"/>
        <w:rPr>
          <w:rFonts w:asciiTheme="minorHAnsi" w:hAnsiTheme="minorHAnsi" w:cstheme="minorHAnsi"/>
          <w:sz w:val="20"/>
          <w:szCs w:val="20"/>
        </w:rPr>
      </w:pPr>
      <w:r w:rsidRPr="00E51D29">
        <w:rPr>
          <w:rFonts w:asciiTheme="minorHAnsi" w:eastAsia="Calibri" w:hAnsiTheme="minorHAnsi" w:cstheme="minorHAnsi"/>
          <w:color w:val="000000" w:themeColor="text1"/>
          <w:kern w:val="3"/>
          <w:sz w:val="20"/>
          <w:szCs w:val="20"/>
        </w:rPr>
        <w:t xml:space="preserve">3.1.2.2. </w:t>
      </w:r>
      <w:r w:rsidRPr="00E51D29">
        <w:rPr>
          <w:rFonts w:asciiTheme="minorHAnsi" w:hAnsiTheme="minorHAnsi" w:cstheme="minorHAnsi"/>
          <w:sz w:val="20"/>
          <w:szCs w:val="20"/>
        </w:rPr>
        <w:t>Sutartis vykdoma Rangovo lėšomis, įskaitant medžiagų, įrankių, įrangos, mechanizmų komplektavimą ir jų pristatymą į objektus, vykdomų darbų priežiūrą, darbuotojų pristatymą į objektus ir kt.</w:t>
      </w:r>
    </w:p>
    <w:p w14:paraId="271B0FDB" w14:textId="42D01563" w:rsidR="00630204" w:rsidRPr="00E51D29" w:rsidRDefault="006942DA" w:rsidP="004332F5">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3.1.2.3</w:t>
      </w:r>
    </w:p>
    <w:p w14:paraId="7EC6316E" w14:textId="7D44FCE8" w:rsidR="00630204" w:rsidRPr="00E51D29" w:rsidRDefault="00630204" w:rsidP="001468E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lastRenderedPageBreak/>
        <w:t xml:space="preserve">3.1.2.5. Rangovas saugo ir grąžina Užsakovui po ardymo darbų gautas grąžinamąsias medžiagas, gaminius, įrenginius jei </w:t>
      </w:r>
      <w:r w:rsidRPr="00E51D29">
        <w:rPr>
          <w:rFonts w:asciiTheme="minorHAnsi" w:hAnsiTheme="minorHAnsi" w:cstheme="minorHAnsi"/>
          <w:bCs/>
          <w:sz w:val="20"/>
          <w:szCs w:val="20"/>
        </w:rPr>
        <w:t>Užsakovo</w:t>
      </w:r>
      <w:r w:rsidRPr="00E51D29">
        <w:rPr>
          <w:rFonts w:asciiTheme="minorHAnsi" w:hAnsiTheme="minorHAnsi" w:cstheme="minorHAnsi"/>
          <w:sz w:val="20"/>
          <w:szCs w:val="20"/>
        </w:rPr>
        <w:t xml:space="preserve"> nurodymu jos nebuvo panaudotos Darbams.</w:t>
      </w:r>
    </w:p>
    <w:p w14:paraId="6100C89F" w14:textId="2294313D" w:rsidR="00630204" w:rsidRPr="00E51D29" w:rsidRDefault="00630204" w:rsidP="001468E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 xml:space="preserve">3.1.2.6. </w:t>
      </w:r>
      <w:r w:rsidR="00585C0E" w:rsidRPr="00E51D29">
        <w:rPr>
          <w:rFonts w:asciiTheme="minorHAnsi" w:hAnsiTheme="minorHAnsi" w:cstheme="minorHAnsi"/>
          <w:sz w:val="20"/>
          <w:szCs w:val="20"/>
        </w:rPr>
        <w:t>Rangovas pateikia Užsakovui darbams naudojamų visų statybos produktų atitikties deklaracijas, atitikties sertifikatus ir eksploatacinių savybių deklaracijas. Sertifikatai, atestatai bei kiti kompetentingų institucijų išduoti oficialūs dokumentai bei siūlomos įrangos oficialūs aprašymai gali būti pateikti lietuvių, anglų arba rusų kalba.  Jeigu Užsakovui kyla abejonių dėl informacijos tinkamumo, tikslumo ar aiškumo anglų arba rusų kalba išduotuose ir Rangovo pateiktuose sertifikatuose, atestatuose bei kituose kompetentingų institucijų išduotuose dokumentuose, jis gali prašyti Rangovo pateikti nurodyto dokumento oficialų vertimą į lietuvių kalbą.  Prašomi vertimai turi būti pateikiami ne vėliau kaip per 3 (tris) darbo dienas, pagrįstu Rangovo prašymu šis terminas gali būti pratęsiamas. Jeigu sertifikatai, atestatai bei kiti kompetentingų institucijų išduoti dokumentai pateikiami ne anglų arba rusų kalba, turi būti pateikiamas oficialus vertimas į lietuvių kalbą.</w:t>
      </w:r>
    </w:p>
    <w:p w14:paraId="523A3CB3" w14:textId="39242398" w:rsidR="00585C0E" w:rsidRPr="00E51D29" w:rsidRDefault="00585C0E" w:rsidP="001468E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3.1.2.7. Darbams naudojami statybiniai produktai turi būti nauji, nenaudoti, turėti CE ženklinimą ir atitikti  keliamus reikalavimus, kurie numatyti Lietuvos Respublikos įstatymuose ir kituose teisiniuose aktuose bei norminiuose dokumentuose, gamtosaugos, darbų saugos reikalavimuose.</w:t>
      </w:r>
    </w:p>
    <w:p w14:paraId="2CA25014" w14:textId="6477B901" w:rsidR="00585C0E" w:rsidRPr="00E51D29" w:rsidRDefault="00585C0E" w:rsidP="001468E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3.1.2.8. Rangovas atsako už statybvietės priežiūrą, tvarką, medžiagų ir įrenginių saugumą, darbų bei priešgaisrinę saugą.</w:t>
      </w:r>
    </w:p>
    <w:p w14:paraId="52F56EDB" w14:textId="77777777" w:rsidR="00585C0E" w:rsidRPr="00E51D29" w:rsidRDefault="00585C0E" w:rsidP="00482A4D">
      <w:pPr>
        <w:pStyle w:val="ListParagraph"/>
        <w:spacing w:line="276" w:lineRule="auto"/>
        <w:ind w:left="0" w:firstLine="0"/>
        <w:jc w:val="both"/>
        <w:rPr>
          <w:rFonts w:asciiTheme="minorHAnsi" w:hAnsiTheme="minorHAnsi" w:cstheme="minorHAnsi"/>
          <w:sz w:val="20"/>
          <w:szCs w:val="20"/>
        </w:rPr>
      </w:pPr>
      <w:r w:rsidRPr="00E51D29">
        <w:rPr>
          <w:rFonts w:asciiTheme="minorHAnsi" w:hAnsiTheme="minorHAnsi" w:cstheme="minorHAnsi"/>
          <w:sz w:val="20"/>
          <w:szCs w:val="20"/>
        </w:rPr>
        <w:t>3.1.2.9. Baigus statybos darbus, Rangovas sutvarko statybvietę, išsiveža likusias nepanaudotas medžiagas, savo inventorių ir įrenginius iš Užsakovo teritorijos.</w:t>
      </w:r>
    </w:p>
    <w:p w14:paraId="4951C33B" w14:textId="4C609B75" w:rsidR="00585C0E" w:rsidRPr="00E51D29" w:rsidRDefault="00585C0E" w:rsidP="00482A4D">
      <w:pPr>
        <w:spacing w:after="60"/>
        <w:ind w:firstLine="0"/>
        <w:jc w:val="both"/>
        <w:rPr>
          <w:rFonts w:asciiTheme="minorHAnsi" w:hAnsiTheme="minorHAnsi" w:cstheme="minorHAnsi"/>
          <w:sz w:val="20"/>
          <w:szCs w:val="20"/>
        </w:rPr>
      </w:pPr>
      <w:r w:rsidRPr="00E51D29">
        <w:rPr>
          <w:rFonts w:asciiTheme="minorHAnsi" w:hAnsiTheme="minorHAnsi" w:cstheme="minorHAnsi"/>
          <w:bCs/>
          <w:iCs/>
          <w:sz w:val="20"/>
          <w:szCs w:val="20"/>
        </w:rPr>
        <w:t xml:space="preserve">3.1.2.10. </w:t>
      </w:r>
      <w:r w:rsidRPr="00E51D29">
        <w:rPr>
          <w:rFonts w:asciiTheme="minorHAnsi" w:hAnsiTheme="minorHAnsi" w:cstheme="minorHAnsi"/>
          <w:sz w:val="20"/>
          <w:szCs w:val="20"/>
        </w:rPr>
        <w:t>Rangovas statybos darbų vykdymo metu visiškai atsako už žalą, padarytą Užsakovui, tretiesiems asmenims, aplinkai ir gamtai.</w:t>
      </w:r>
    </w:p>
    <w:p w14:paraId="1DF89F63" w14:textId="6FCDD040" w:rsidR="00585C0E" w:rsidRPr="00E51D29" w:rsidRDefault="00585C0E" w:rsidP="001468E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3.1.2.11. Pažeidus ar sugadinus kelių ir šaligatvių dangas ar kitus teritorijų aplinkos elementus statybos darbų metu, atstatymo darbus organizuoja Rangovas savo sąskaita.</w:t>
      </w:r>
    </w:p>
    <w:p w14:paraId="385859B7" w14:textId="2101F83A" w:rsidR="00585C0E" w:rsidRPr="00E51D29" w:rsidRDefault="00585C0E" w:rsidP="001468E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3.1.2.12. Rangovas statybų metu turi organizuoti darbus taip, kad būtų užtikrinti privažiavimai prie pastatų ir inžinerinių statinių, priėjimai prie įrenginių ir netrukdyti Užsakovo personalui vykdyti savo gamybines funkcijas užtikrinant nepertraukiamą įrenginių technologinį procesą.</w:t>
      </w:r>
      <w:r w:rsidR="001B73DD" w:rsidRPr="00E51D29">
        <w:rPr>
          <w:rFonts w:asciiTheme="minorHAnsi" w:hAnsiTheme="minorHAnsi" w:cstheme="minorHAnsi"/>
          <w:sz w:val="20"/>
          <w:szCs w:val="20"/>
        </w:rPr>
        <w:t xml:space="preserve"> </w:t>
      </w:r>
    </w:p>
    <w:p w14:paraId="3C3B6B3D" w14:textId="5A34D64E" w:rsidR="00585C0E" w:rsidRPr="00E51D29" w:rsidRDefault="00585C0E" w:rsidP="001468E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3.1.2.13. Atliktus statybos darbus Rangovas privalo priduoti Užsakovo Statybos techninės priežiūros inžinieriui pagal atliktų darbų pridavimo aktą. Atliktų darbų aktai už einamąjį mėnesį priduodami Užsakovo Statybos techninės priežiūros inžinieriui iki paskutinės einamojo mėnesio dienos. Paslėpti darbai priduodami pagal paslėptų darbų pridavimo aktą. Paskutinę mėnesio darbo dieną, pagal Rangovo pateiktus, o Užsakovo priimtus atliktų darbų aktus už einamąjį mėnesį Rangovas išrašo PVM sąskaitą faktūrą.</w:t>
      </w:r>
    </w:p>
    <w:p w14:paraId="3D232FD8" w14:textId="0FC4C00D" w:rsidR="00585C0E" w:rsidRPr="00E51D29" w:rsidRDefault="00585C0E" w:rsidP="001468E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3.1.2.14. Vykdydamas Darbus Rangovas privalo vadovautis Lietuvos Respublikoje galiojančiais įstatymais, normatyviniais teisės aktais ir normatyviniais statybos dokumentai, įskaitant, tačiau neapsiribojant: Lietuvos Respublikos statybos įstatymu, Statybos techniniais reglamentais, Lietuvos Respublikos atliekų tvarkymo įstatymu, Standartais, Techniniais įvertinimais, patvirtintomis Statybos taisyklėmis.</w:t>
      </w:r>
    </w:p>
    <w:p w14:paraId="6201F93D" w14:textId="77777777" w:rsidR="00585C0E" w:rsidRPr="00E51D29" w:rsidRDefault="00585C0E" w:rsidP="00274C1A">
      <w:pPr>
        <w:pStyle w:val="ListParagraph"/>
        <w:spacing w:line="276" w:lineRule="auto"/>
        <w:ind w:left="0" w:firstLine="0"/>
        <w:jc w:val="both"/>
        <w:rPr>
          <w:rFonts w:asciiTheme="minorHAnsi" w:hAnsiTheme="minorHAnsi" w:cstheme="minorHAnsi"/>
          <w:b/>
          <w:bCs/>
          <w:sz w:val="20"/>
          <w:szCs w:val="20"/>
        </w:rPr>
      </w:pPr>
      <w:r w:rsidRPr="00E51D29">
        <w:rPr>
          <w:rFonts w:asciiTheme="minorHAnsi" w:hAnsiTheme="minorHAnsi" w:cstheme="minorHAnsi"/>
          <w:sz w:val="20"/>
          <w:szCs w:val="20"/>
        </w:rPr>
        <w:t xml:space="preserve"> </w:t>
      </w:r>
      <w:r w:rsidRPr="00E51D29">
        <w:rPr>
          <w:rFonts w:asciiTheme="minorHAnsi" w:hAnsiTheme="minorHAnsi" w:cstheme="minorHAnsi"/>
          <w:b/>
          <w:bCs/>
          <w:sz w:val="20"/>
          <w:szCs w:val="20"/>
        </w:rPr>
        <w:t>3.2. Reikalavimai darbų kainos skaičiavimui:</w:t>
      </w:r>
    </w:p>
    <w:p w14:paraId="01FFB743" w14:textId="35A54863" w:rsidR="00585C0E" w:rsidRPr="00E51D29" w:rsidRDefault="00585C0E" w:rsidP="00585C0E">
      <w:pPr>
        <w:spacing w:line="276" w:lineRule="auto"/>
        <w:ind w:firstLine="0"/>
        <w:jc w:val="both"/>
        <w:rPr>
          <w:rFonts w:asciiTheme="minorHAnsi" w:hAnsiTheme="minorHAnsi" w:cstheme="minorHAnsi"/>
          <w:sz w:val="20"/>
          <w:szCs w:val="20"/>
        </w:rPr>
      </w:pPr>
      <w:r w:rsidRPr="00E51D29">
        <w:rPr>
          <w:rFonts w:asciiTheme="minorHAnsi" w:hAnsiTheme="minorHAnsi" w:cstheme="minorHAnsi"/>
          <w:sz w:val="20"/>
          <w:szCs w:val="20"/>
        </w:rPr>
        <w:t>3.2.</w:t>
      </w:r>
      <w:r w:rsidR="00B92E4D" w:rsidRPr="00E51D29">
        <w:rPr>
          <w:rFonts w:asciiTheme="minorHAnsi" w:hAnsiTheme="minorHAnsi" w:cstheme="minorHAnsi"/>
          <w:sz w:val="20"/>
          <w:szCs w:val="20"/>
        </w:rPr>
        <w:t>1</w:t>
      </w:r>
      <w:r w:rsidRPr="00E51D29">
        <w:rPr>
          <w:rFonts w:asciiTheme="minorHAnsi" w:hAnsiTheme="minorHAnsi" w:cstheme="minorHAnsi"/>
          <w:sz w:val="20"/>
          <w:szCs w:val="20"/>
        </w:rPr>
        <w:t>. Statybos Darbų kaina nustatoma vadovaujantis Lietuvos Respublikos aplinkos ministerijos patvirtintomis Statinių statybos skaičiuojamosios kainos nustatymo rekomendacijomis (pagal užsakymo pateikimo metu galiojančią (aktualią) programos „Sistela“ redakciją).</w:t>
      </w:r>
    </w:p>
    <w:p w14:paraId="3AFA3832" w14:textId="5713395D" w:rsidR="005E1F9A" w:rsidRPr="00E51D29" w:rsidRDefault="005E1F9A" w:rsidP="00585C0E">
      <w:pPr>
        <w:spacing w:line="276" w:lineRule="auto"/>
        <w:ind w:firstLine="0"/>
        <w:jc w:val="both"/>
        <w:rPr>
          <w:rFonts w:asciiTheme="minorHAnsi" w:hAnsiTheme="minorHAnsi" w:cstheme="minorHAnsi"/>
          <w:color w:val="FF0000"/>
          <w:sz w:val="20"/>
          <w:szCs w:val="20"/>
        </w:rPr>
      </w:pPr>
      <w:r w:rsidRPr="00E51D29">
        <w:rPr>
          <w:rFonts w:asciiTheme="minorHAnsi" w:hAnsiTheme="minorHAnsi" w:cstheme="minorHAnsi"/>
          <w:sz w:val="20"/>
          <w:szCs w:val="20"/>
        </w:rPr>
        <w:t>3.2.2. Planuojamų Darbų kainos nustatomos Vadovaujantis I-o, II-o ir III-</w:t>
      </w:r>
      <w:proofErr w:type="spellStart"/>
      <w:r w:rsidRPr="00E51D29">
        <w:rPr>
          <w:rFonts w:asciiTheme="minorHAnsi" w:hAnsiTheme="minorHAnsi" w:cstheme="minorHAnsi"/>
          <w:sz w:val="20"/>
          <w:szCs w:val="20"/>
        </w:rPr>
        <w:t>io</w:t>
      </w:r>
      <w:proofErr w:type="spellEnd"/>
      <w:r w:rsidRPr="00E51D29">
        <w:rPr>
          <w:rFonts w:asciiTheme="minorHAnsi" w:hAnsiTheme="minorHAnsi" w:cstheme="minorHAnsi"/>
          <w:sz w:val="20"/>
          <w:szCs w:val="20"/>
        </w:rPr>
        <w:t xml:space="preserve">  Objekto dalių parengtais projektiniais sprendiniais (TDP), kuriuose yra detalizuoti Darbų apimčių, medžiagų poreikio žiniaraščiai</w:t>
      </w:r>
      <w:r w:rsidR="00551181" w:rsidRPr="00E51D29">
        <w:rPr>
          <w:rFonts w:asciiTheme="minorHAnsi" w:hAnsiTheme="minorHAnsi" w:cstheme="minorHAnsi"/>
          <w:color w:val="FF0000"/>
          <w:sz w:val="20"/>
          <w:szCs w:val="20"/>
        </w:rPr>
        <w:t>.</w:t>
      </w:r>
      <w:r w:rsidRPr="00E51D29">
        <w:rPr>
          <w:rFonts w:asciiTheme="minorHAnsi" w:hAnsiTheme="minorHAnsi" w:cstheme="minorHAnsi"/>
          <w:color w:val="FF0000"/>
          <w:sz w:val="20"/>
          <w:szCs w:val="20"/>
        </w:rPr>
        <w:t xml:space="preserve">   </w:t>
      </w:r>
    </w:p>
    <w:p w14:paraId="25770D6A" w14:textId="66D9B3CD" w:rsidR="00585C0E" w:rsidRPr="00E51D29" w:rsidRDefault="00585C0E" w:rsidP="00585C0E">
      <w:pPr>
        <w:spacing w:line="276" w:lineRule="auto"/>
        <w:ind w:firstLine="0"/>
        <w:jc w:val="both"/>
        <w:rPr>
          <w:rFonts w:asciiTheme="minorHAnsi" w:hAnsiTheme="minorHAnsi" w:cstheme="minorHAnsi"/>
          <w:sz w:val="20"/>
          <w:szCs w:val="20"/>
        </w:rPr>
      </w:pPr>
      <w:r w:rsidRPr="00E51D29">
        <w:rPr>
          <w:rFonts w:asciiTheme="minorHAnsi" w:hAnsiTheme="minorHAnsi" w:cstheme="minorHAnsi"/>
          <w:sz w:val="20"/>
          <w:szCs w:val="20"/>
        </w:rPr>
        <w:t>3.2.</w:t>
      </w:r>
      <w:r w:rsidR="00B92E4D" w:rsidRPr="00E51D29">
        <w:rPr>
          <w:rFonts w:asciiTheme="minorHAnsi" w:hAnsiTheme="minorHAnsi" w:cstheme="minorHAnsi"/>
          <w:sz w:val="20"/>
          <w:szCs w:val="20"/>
        </w:rPr>
        <w:t>3</w:t>
      </w:r>
      <w:r w:rsidRPr="00E51D29">
        <w:rPr>
          <w:rFonts w:asciiTheme="minorHAnsi" w:hAnsiTheme="minorHAnsi" w:cstheme="minorHAnsi"/>
          <w:sz w:val="20"/>
          <w:szCs w:val="20"/>
        </w:rPr>
        <w:t xml:space="preserve">. Visos sąnaudos susijusios su medžiagų, inventoriaus komplektavimu, įsigijimu, pristatymu, montavimu, išmontavimu ir t.t. turi būti įtrauktos į Rangovo siūlomą kainą. Būtinomis medžiagomis, įranga ir mechanizmais visų numatomų Darbų vykdymui, Rangovas apsirūpina pats savo sąskaita. </w:t>
      </w:r>
    </w:p>
    <w:p w14:paraId="634A7412" w14:textId="77777777" w:rsidR="00585C0E" w:rsidRPr="00E51D29" w:rsidRDefault="00585C0E" w:rsidP="00585C0E">
      <w:pPr>
        <w:spacing w:line="276" w:lineRule="auto"/>
        <w:ind w:firstLine="0"/>
        <w:jc w:val="both"/>
        <w:rPr>
          <w:rFonts w:asciiTheme="minorHAnsi" w:hAnsiTheme="minorHAnsi" w:cstheme="minorHAnsi"/>
          <w:sz w:val="20"/>
          <w:szCs w:val="20"/>
        </w:rPr>
      </w:pPr>
      <w:r w:rsidRPr="00E51D29">
        <w:rPr>
          <w:rFonts w:asciiTheme="minorHAnsi" w:hAnsiTheme="minorHAnsi" w:cstheme="minorHAnsi"/>
          <w:b/>
          <w:bCs/>
          <w:sz w:val="20"/>
          <w:szCs w:val="20"/>
        </w:rPr>
        <w:t>3.3. Bendrieji reikalavimai</w:t>
      </w:r>
      <w:r w:rsidRPr="00E51D29">
        <w:rPr>
          <w:rFonts w:asciiTheme="minorHAnsi" w:hAnsiTheme="minorHAnsi" w:cstheme="minorHAnsi"/>
          <w:sz w:val="20"/>
          <w:szCs w:val="20"/>
        </w:rPr>
        <w:t>:</w:t>
      </w:r>
    </w:p>
    <w:p w14:paraId="3A53CB34" w14:textId="77777777" w:rsidR="00585C0E" w:rsidRPr="00E51D29" w:rsidRDefault="00585C0E" w:rsidP="00585C0E">
      <w:pPr>
        <w:spacing w:after="120" w:line="276" w:lineRule="auto"/>
        <w:ind w:firstLine="0"/>
        <w:jc w:val="both"/>
        <w:rPr>
          <w:rFonts w:asciiTheme="minorHAnsi" w:hAnsiTheme="minorHAnsi" w:cstheme="minorHAnsi"/>
          <w:sz w:val="20"/>
          <w:szCs w:val="20"/>
        </w:rPr>
      </w:pPr>
      <w:r w:rsidRPr="00E51D29">
        <w:rPr>
          <w:rFonts w:asciiTheme="minorHAnsi" w:hAnsiTheme="minorHAnsi" w:cstheme="minorHAnsi"/>
          <w:sz w:val="20"/>
          <w:szCs w:val="20"/>
        </w:rPr>
        <w:t xml:space="preserve">3.3.1. Prieš pradedant Statybos darbus naujame objekte Rangovas būtinai pateikia ir suderina su Užsakovo Statybos techninės priežiūros inžinieriumi raštu (el. paštu) darbų eigos projektą bei darbų vykdymo grafiką, kuriame detalizuojama darbų organizavimo eiga, vykdomų darbų eigos ir metodų aprašymas. </w:t>
      </w:r>
    </w:p>
    <w:p w14:paraId="5E602C8D" w14:textId="53EB6986" w:rsidR="00585C0E" w:rsidRPr="00E51D29" w:rsidRDefault="00585C0E" w:rsidP="00585C0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 xml:space="preserve">3.3.2. Rangovas turi pasirūpinti reikiamu saugiu savo darbuotojų priėjimu prie darbo vietų objekte bei darbuotojų darbų sauga. Savo darbuotojų buitimi, energetiniais ištekliais objektuose Rangovas pasirūpina pats. </w:t>
      </w:r>
    </w:p>
    <w:p w14:paraId="6091E950" w14:textId="585BF71F" w:rsidR="00585C0E" w:rsidRPr="00E51D29" w:rsidRDefault="00585C0E" w:rsidP="00585C0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3.3.3. Prieš pradedant Darbus naujame objekte Rangovas pasirašo atsakomybės ribų aktą – leidimą su Užsakovo Darbų saugos skyriaus paskirtu darbuotoju.</w:t>
      </w:r>
    </w:p>
    <w:p w14:paraId="18264580" w14:textId="2A4CA178" w:rsidR="00585C0E" w:rsidRPr="00E51D29" w:rsidRDefault="00585C0E" w:rsidP="00585C0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3.3.4. Rangovas savo lėšomis ir jėgomis privalo užtikrinti Sutarties vykdymo priežiūrą atliekant statybos  darbus ir objekto perdavimo į eksploataciją proceso metu.</w:t>
      </w:r>
    </w:p>
    <w:p w14:paraId="6E024002" w14:textId="70C4AB3E" w:rsidR="00585C0E" w:rsidRPr="00E51D29" w:rsidRDefault="00585C0E" w:rsidP="00585C0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lastRenderedPageBreak/>
        <w:t>3.3.5. Rangovas pasirūpina savo naudojamų medžiagų, įrankių ir įrangos laikinu sandėliavimu ir saugumu, bei savo darbuotojų buitimi objektuose.</w:t>
      </w:r>
    </w:p>
    <w:p w14:paraId="109990E8" w14:textId="1AE3B4AF" w:rsidR="00585C0E" w:rsidRPr="00E51D29" w:rsidRDefault="00585C0E" w:rsidP="00585C0E">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3.3.6. Visą objektų turimą dokumentaciją, reikalui esant, pateiks Užsakovas.</w:t>
      </w:r>
    </w:p>
    <w:p w14:paraId="00B573A6" w14:textId="3589CED3" w:rsidR="00585C0E" w:rsidRPr="00E51D29" w:rsidRDefault="00585C0E" w:rsidP="001468EE">
      <w:pPr>
        <w:spacing w:before="60" w:after="60"/>
        <w:ind w:firstLine="0"/>
        <w:jc w:val="both"/>
        <w:rPr>
          <w:rFonts w:asciiTheme="minorHAnsi" w:hAnsiTheme="minorHAnsi" w:cstheme="minorHAnsi"/>
          <w:bCs/>
          <w:iCs/>
          <w:sz w:val="20"/>
          <w:szCs w:val="20"/>
        </w:rPr>
      </w:pPr>
      <w:r w:rsidRPr="00E51D29">
        <w:rPr>
          <w:rFonts w:asciiTheme="minorHAnsi" w:hAnsiTheme="minorHAnsi" w:cstheme="minorHAnsi"/>
          <w:sz w:val="20"/>
          <w:szCs w:val="20"/>
        </w:rPr>
        <w:t xml:space="preserve">3.3.7. </w:t>
      </w:r>
      <w:r w:rsidR="006205D5" w:rsidRPr="00E51D29">
        <w:rPr>
          <w:rFonts w:asciiTheme="minorHAnsi" w:hAnsiTheme="minorHAnsi" w:cstheme="minorHAnsi"/>
          <w:sz w:val="20"/>
          <w:szCs w:val="20"/>
        </w:rPr>
        <w:t>Rangovas suteikia atliktų Darbų kokybės garantinį terminą ne mažesnį kaip numatyta statybos techniniuose reglamentuose, Lietuvos Respublikos statybos įstatyme ir kituose normatyviniuose dokumentuose.</w:t>
      </w:r>
    </w:p>
    <w:p w14:paraId="36C85A05" w14:textId="20A24A5F" w:rsidR="00BD75EE" w:rsidRPr="00E51D29" w:rsidRDefault="006F0B9E" w:rsidP="002E05B2">
      <w:pPr>
        <w:pStyle w:val="ListParagraph"/>
        <w:numPr>
          <w:ilvl w:val="0"/>
          <w:numId w:val="36"/>
        </w:numPr>
        <w:pBdr>
          <w:top w:val="single" w:sz="4" w:space="1" w:color="auto"/>
          <w:bottom w:val="single" w:sz="4" w:space="1" w:color="auto"/>
        </w:pBdr>
        <w:spacing w:before="60" w:after="60"/>
        <w:ind w:left="426" w:hanging="426"/>
        <w:jc w:val="both"/>
        <w:rPr>
          <w:rFonts w:asciiTheme="minorHAnsi" w:hAnsiTheme="minorHAnsi" w:cstheme="minorHAnsi"/>
          <w:b/>
          <w:i/>
          <w:sz w:val="20"/>
          <w:szCs w:val="20"/>
        </w:rPr>
      </w:pPr>
      <w:r w:rsidRPr="00E51D29">
        <w:rPr>
          <w:rFonts w:asciiTheme="minorHAnsi" w:hAnsiTheme="minorHAnsi" w:cstheme="minorHAnsi"/>
          <w:b/>
          <w:sz w:val="20"/>
          <w:szCs w:val="20"/>
        </w:rPr>
        <w:t>DARBŲ VYKDYMO VIETA, TERMINAI IR TVARKA</w:t>
      </w:r>
    </w:p>
    <w:p w14:paraId="539A5D56" w14:textId="6A4994EA" w:rsidR="006212F3" w:rsidRPr="00E51D29" w:rsidRDefault="006212F3" w:rsidP="00B128C4">
      <w:pPr>
        <w:pStyle w:val="ListParagraph"/>
        <w:numPr>
          <w:ilvl w:val="1"/>
          <w:numId w:val="36"/>
        </w:numPr>
        <w:tabs>
          <w:tab w:val="left" w:pos="540"/>
        </w:tabs>
        <w:spacing w:before="60" w:after="60"/>
        <w:jc w:val="both"/>
        <w:rPr>
          <w:rFonts w:asciiTheme="minorHAnsi" w:hAnsiTheme="minorHAnsi" w:cstheme="minorHAnsi"/>
          <w:b/>
          <w:iCs/>
          <w:sz w:val="20"/>
          <w:szCs w:val="20"/>
        </w:rPr>
      </w:pPr>
      <w:r w:rsidRPr="00E51D29">
        <w:rPr>
          <w:rFonts w:asciiTheme="minorHAnsi" w:hAnsiTheme="minorHAnsi" w:cstheme="minorHAnsi"/>
          <w:b/>
          <w:iCs/>
          <w:sz w:val="20"/>
          <w:szCs w:val="20"/>
        </w:rPr>
        <w:t>Darbų vykdymo vieta</w:t>
      </w:r>
      <w:r w:rsidR="00A370E6" w:rsidRPr="00E51D29">
        <w:rPr>
          <w:rFonts w:asciiTheme="minorHAnsi" w:hAnsiTheme="minorHAnsi" w:cstheme="minorHAnsi"/>
          <w:b/>
          <w:iCs/>
          <w:sz w:val="20"/>
          <w:szCs w:val="20"/>
        </w:rPr>
        <w:t>:</w:t>
      </w:r>
    </w:p>
    <w:p w14:paraId="77CE99EC" w14:textId="08D3FAB9" w:rsidR="00A370E6" w:rsidRPr="00E51D29" w:rsidRDefault="00B128C4" w:rsidP="002E05B2">
      <w:pPr>
        <w:tabs>
          <w:tab w:val="left" w:pos="540"/>
        </w:tabs>
        <w:ind w:firstLine="0"/>
        <w:jc w:val="both"/>
        <w:rPr>
          <w:rFonts w:asciiTheme="minorHAnsi" w:hAnsiTheme="minorHAnsi" w:cstheme="minorHAnsi"/>
          <w:bCs/>
          <w:iCs/>
          <w:sz w:val="20"/>
          <w:szCs w:val="20"/>
        </w:rPr>
      </w:pPr>
      <w:r w:rsidRPr="00E51D29">
        <w:rPr>
          <w:rFonts w:asciiTheme="minorHAnsi" w:hAnsiTheme="minorHAnsi" w:cstheme="minorHAnsi"/>
          <w:bCs/>
          <w:iCs/>
          <w:sz w:val="20"/>
          <w:szCs w:val="20"/>
        </w:rPr>
        <w:t>4.1.</w:t>
      </w:r>
      <w:r w:rsidR="00A370E6" w:rsidRPr="00E51D29">
        <w:rPr>
          <w:rFonts w:asciiTheme="minorHAnsi" w:hAnsiTheme="minorHAnsi" w:cstheme="minorHAnsi"/>
          <w:bCs/>
          <w:iCs/>
          <w:sz w:val="20"/>
          <w:szCs w:val="20"/>
        </w:rPr>
        <w:t>1. 1 pirkimo objekto dalies: Nemenčinės vandenvietė (</w:t>
      </w:r>
      <w:proofErr w:type="spellStart"/>
      <w:r w:rsidR="00A370E6" w:rsidRPr="00E51D29">
        <w:rPr>
          <w:rFonts w:asciiTheme="minorHAnsi" w:hAnsiTheme="minorHAnsi" w:cstheme="minorHAnsi"/>
          <w:bCs/>
          <w:iCs/>
          <w:sz w:val="20"/>
          <w:szCs w:val="20"/>
        </w:rPr>
        <w:t>Tuščiaulių</w:t>
      </w:r>
      <w:proofErr w:type="spellEnd"/>
      <w:r w:rsidR="00A370E6" w:rsidRPr="00E51D29">
        <w:rPr>
          <w:rFonts w:asciiTheme="minorHAnsi" w:hAnsiTheme="minorHAnsi" w:cstheme="minorHAnsi"/>
          <w:bCs/>
          <w:iCs/>
          <w:sz w:val="20"/>
          <w:szCs w:val="20"/>
        </w:rPr>
        <w:t xml:space="preserve"> k.; </w:t>
      </w:r>
      <w:proofErr w:type="spellStart"/>
      <w:r w:rsidR="00A370E6" w:rsidRPr="00E51D29">
        <w:rPr>
          <w:rFonts w:asciiTheme="minorHAnsi" w:hAnsiTheme="minorHAnsi" w:cstheme="minorHAnsi"/>
          <w:bCs/>
          <w:iCs/>
          <w:sz w:val="20"/>
          <w:szCs w:val="20"/>
        </w:rPr>
        <w:t>Gamernės</w:t>
      </w:r>
      <w:proofErr w:type="spellEnd"/>
      <w:r w:rsidR="00A370E6" w:rsidRPr="00E51D29">
        <w:rPr>
          <w:rFonts w:asciiTheme="minorHAnsi" w:hAnsiTheme="minorHAnsi" w:cstheme="minorHAnsi"/>
          <w:bCs/>
          <w:iCs/>
          <w:sz w:val="20"/>
          <w:szCs w:val="20"/>
        </w:rPr>
        <w:t xml:space="preserve"> k.</w:t>
      </w:r>
      <w:r w:rsidR="00711C85" w:rsidRPr="00E51D29">
        <w:rPr>
          <w:rFonts w:asciiTheme="minorHAnsi" w:hAnsiTheme="minorHAnsi" w:cstheme="minorHAnsi"/>
          <w:bCs/>
          <w:iCs/>
          <w:sz w:val="20"/>
          <w:szCs w:val="20"/>
        </w:rPr>
        <w:t xml:space="preserve">; </w:t>
      </w:r>
      <w:proofErr w:type="spellStart"/>
      <w:r w:rsidR="00711C85" w:rsidRPr="00E51D29">
        <w:rPr>
          <w:rFonts w:asciiTheme="minorHAnsi" w:hAnsiTheme="minorHAnsi" w:cstheme="minorHAnsi"/>
          <w:bCs/>
          <w:iCs/>
          <w:sz w:val="20"/>
          <w:szCs w:val="20"/>
        </w:rPr>
        <w:t>Naujasodės</w:t>
      </w:r>
      <w:proofErr w:type="spellEnd"/>
      <w:r w:rsidR="00711C85" w:rsidRPr="00E51D29">
        <w:rPr>
          <w:rFonts w:asciiTheme="minorHAnsi" w:hAnsiTheme="minorHAnsi" w:cstheme="minorHAnsi"/>
          <w:bCs/>
          <w:iCs/>
          <w:sz w:val="20"/>
          <w:szCs w:val="20"/>
        </w:rPr>
        <w:t xml:space="preserve"> k.</w:t>
      </w:r>
      <w:r w:rsidR="00A370E6" w:rsidRPr="00E51D29">
        <w:rPr>
          <w:rFonts w:asciiTheme="minorHAnsi" w:hAnsiTheme="minorHAnsi" w:cstheme="minorHAnsi"/>
          <w:bCs/>
          <w:iCs/>
          <w:sz w:val="20"/>
          <w:szCs w:val="20"/>
        </w:rPr>
        <w:t>)</w:t>
      </w:r>
    </w:p>
    <w:p w14:paraId="4DCD5400" w14:textId="0B16BE65" w:rsidR="00A370E6" w:rsidRPr="00E51D29" w:rsidRDefault="00B128C4" w:rsidP="002E05B2">
      <w:pPr>
        <w:tabs>
          <w:tab w:val="left" w:pos="540"/>
        </w:tabs>
        <w:ind w:firstLine="0"/>
        <w:jc w:val="both"/>
        <w:rPr>
          <w:rFonts w:asciiTheme="minorHAnsi" w:hAnsiTheme="minorHAnsi" w:cstheme="minorHAnsi"/>
          <w:bCs/>
          <w:sz w:val="20"/>
          <w:szCs w:val="20"/>
        </w:rPr>
      </w:pPr>
      <w:r w:rsidRPr="00E51D29">
        <w:rPr>
          <w:rFonts w:asciiTheme="minorHAnsi" w:hAnsiTheme="minorHAnsi" w:cstheme="minorHAnsi"/>
          <w:bCs/>
          <w:iCs/>
          <w:sz w:val="20"/>
          <w:szCs w:val="20"/>
        </w:rPr>
        <w:t>4.1.</w:t>
      </w:r>
      <w:r w:rsidR="00A370E6" w:rsidRPr="00E51D29">
        <w:rPr>
          <w:rFonts w:asciiTheme="minorHAnsi" w:hAnsiTheme="minorHAnsi" w:cstheme="minorHAnsi"/>
          <w:bCs/>
          <w:iCs/>
          <w:sz w:val="20"/>
          <w:szCs w:val="20"/>
        </w:rPr>
        <w:t xml:space="preserve">2. 2 pirkimo objekto dalis: </w:t>
      </w:r>
      <w:r w:rsidR="00A370E6" w:rsidRPr="00E51D29">
        <w:rPr>
          <w:rFonts w:asciiTheme="minorHAnsi" w:hAnsiTheme="minorHAnsi" w:cstheme="minorHAnsi"/>
          <w:bCs/>
          <w:sz w:val="20"/>
          <w:szCs w:val="20"/>
        </w:rPr>
        <w:t>Viršuliškių vandenvietės (Naujakiemio g. 47A, Vilnius</w:t>
      </w:r>
      <w:r w:rsidR="00F37B35" w:rsidRPr="00E51D29">
        <w:rPr>
          <w:rFonts w:asciiTheme="minorHAnsi" w:hAnsiTheme="minorHAnsi" w:cstheme="minorHAnsi"/>
          <w:bCs/>
          <w:sz w:val="20"/>
          <w:szCs w:val="20"/>
        </w:rPr>
        <w:t>)</w:t>
      </w:r>
    </w:p>
    <w:p w14:paraId="4212BCF7" w14:textId="3EEE72CC" w:rsidR="00A370E6" w:rsidRPr="00E51D29" w:rsidRDefault="00B128C4" w:rsidP="002E05B2">
      <w:pPr>
        <w:tabs>
          <w:tab w:val="left" w:pos="540"/>
        </w:tabs>
        <w:ind w:firstLine="0"/>
        <w:jc w:val="both"/>
        <w:rPr>
          <w:rFonts w:asciiTheme="minorHAnsi" w:hAnsiTheme="minorHAnsi" w:cstheme="minorHAnsi"/>
          <w:bCs/>
          <w:iCs/>
          <w:sz w:val="20"/>
          <w:szCs w:val="20"/>
        </w:rPr>
      </w:pPr>
      <w:r w:rsidRPr="00E51D29">
        <w:rPr>
          <w:rFonts w:asciiTheme="minorHAnsi" w:hAnsiTheme="minorHAnsi" w:cstheme="minorHAnsi"/>
          <w:bCs/>
          <w:sz w:val="20"/>
          <w:szCs w:val="20"/>
        </w:rPr>
        <w:t>4.1.3</w:t>
      </w:r>
      <w:r w:rsidR="00A370E6" w:rsidRPr="00E51D29">
        <w:rPr>
          <w:rFonts w:asciiTheme="minorHAnsi" w:hAnsiTheme="minorHAnsi" w:cstheme="minorHAnsi"/>
          <w:bCs/>
          <w:sz w:val="20"/>
          <w:szCs w:val="20"/>
        </w:rPr>
        <w:t xml:space="preserve">. 3 pirkimo objekto dalis: Antavilių vandenvietės (M. </w:t>
      </w:r>
      <w:proofErr w:type="spellStart"/>
      <w:r w:rsidR="004C6678" w:rsidRPr="00E51D29">
        <w:rPr>
          <w:rFonts w:asciiTheme="minorHAnsi" w:hAnsiTheme="minorHAnsi" w:cstheme="minorHAnsi"/>
          <w:bCs/>
          <w:sz w:val="20"/>
          <w:szCs w:val="20"/>
        </w:rPr>
        <w:t>Olkinaitės</w:t>
      </w:r>
      <w:proofErr w:type="spellEnd"/>
      <w:r w:rsidR="00A370E6" w:rsidRPr="00E51D29">
        <w:rPr>
          <w:rFonts w:asciiTheme="minorHAnsi" w:hAnsiTheme="minorHAnsi" w:cstheme="minorHAnsi"/>
          <w:bCs/>
          <w:sz w:val="20"/>
          <w:szCs w:val="20"/>
        </w:rPr>
        <w:t xml:space="preserve">  g. 5;7, Vilnius)</w:t>
      </w:r>
    </w:p>
    <w:p w14:paraId="50056370" w14:textId="77777777" w:rsidR="00A370E6" w:rsidRPr="00E51D29" w:rsidRDefault="001468EE" w:rsidP="00B128C4">
      <w:pPr>
        <w:pStyle w:val="ListParagraph"/>
        <w:numPr>
          <w:ilvl w:val="1"/>
          <w:numId w:val="36"/>
        </w:numPr>
        <w:tabs>
          <w:tab w:val="left" w:pos="567"/>
        </w:tabs>
        <w:spacing w:before="60" w:after="60"/>
        <w:ind w:left="0" w:firstLine="0"/>
        <w:jc w:val="both"/>
        <w:rPr>
          <w:rFonts w:asciiTheme="minorHAnsi" w:eastAsia="Calibri" w:hAnsiTheme="minorHAnsi" w:cstheme="minorHAnsi"/>
          <w:sz w:val="20"/>
          <w:szCs w:val="20"/>
        </w:rPr>
      </w:pPr>
      <w:r w:rsidRPr="00E51D29">
        <w:rPr>
          <w:rFonts w:asciiTheme="minorHAnsi" w:eastAsia="MS Gothic" w:hAnsiTheme="minorHAnsi" w:cstheme="minorHAnsi"/>
          <w:b/>
          <w:bCs/>
          <w:sz w:val="20"/>
          <w:szCs w:val="20"/>
        </w:rPr>
        <w:t>Darbų vykdymo termina</w:t>
      </w:r>
      <w:r w:rsidR="00A370E6" w:rsidRPr="00E51D29">
        <w:rPr>
          <w:rFonts w:asciiTheme="minorHAnsi" w:eastAsia="MS Gothic" w:hAnsiTheme="minorHAnsi" w:cstheme="minorHAnsi"/>
          <w:b/>
          <w:bCs/>
          <w:sz w:val="20"/>
          <w:szCs w:val="20"/>
        </w:rPr>
        <w:t>i:</w:t>
      </w:r>
    </w:p>
    <w:p w14:paraId="090B81A5" w14:textId="3F9E1028" w:rsidR="00A370E6" w:rsidRPr="00E51D29" w:rsidRDefault="00A370E6" w:rsidP="00B128C4">
      <w:pPr>
        <w:pStyle w:val="ListParagraph"/>
        <w:numPr>
          <w:ilvl w:val="2"/>
          <w:numId w:val="36"/>
        </w:numPr>
        <w:tabs>
          <w:tab w:val="left" w:pos="567"/>
        </w:tabs>
        <w:spacing w:before="60" w:after="60"/>
        <w:jc w:val="both"/>
        <w:rPr>
          <w:rFonts w:asciiTheme="minorHAnsi" w:eastAsia="Calibri" w:hAnsiTheme="minorHAnsi" w:cstheme="minorHAnsi"/>
          <w:b/>
          <w:bCs/>
          <w:sz w:val="20"/>
          <w:szCs w:val="20"/>
        </w:rPr>
      </w:pPr>
      <w:r w:rsidRPr="00E51D29">
        <w:rPr>
          <w:rFonts w:asciiTheme="minorHAnsi" w:eastAsia="Calibri" w:hAnsiTheme="minorHAnsi" w:cstheme="minorHAnsi"/>
          <w:b/>
          <w:bCs/>
          <w:sz w:val="20"/>
          <w:szCs w:val="20"/>
        </w:rPr>
        <w:t>1 pirkimo objekto dalies</w:t>
      </w:r>
      <w:r w:rsidR="008322BB" w:rsidRPr="00E51D29">
        <w:rPr>
          <w:rFonts w:asciiTheme="minorHAnsi" w:eastAsia="Calibri" w:hAnsiTheme="minorHAnsi" w:cstheme="minorHAnsi"/>
          <w:b/>
          <w:bCs/>
          <w:sz w:val="20"/>
          <w:szCs w:val="20"/>
        </w:rPr>
        <w:t>:</w:t>
      </w:r>
    </w:p>
    <w:p w14:paraId="3B3C24BB" w14:textId="78E52E47" w:rsidR="008322BB" w:rsidRPr="00E51D29" w:rsidRDefault="008322BB" w:rsidP="00B128C4">
      <w:pPr>
        <w:pStyle w:val="ListParagraph"/>
        <w:numPr>
          <w:ilvl w:val="3"/>
          <w:numId w:val="36"/>
        </w:numPr>
        <w:tabs>
          <w:tab w:val="left" w:pos="567"/>
        </w:tabs>
        <w:ind w:right="-54"/>
        <w:jc w:val="both"/>
        <w:rPr>
          <w:rFonts w:asciiTheme="minorHAnsi" w:eastAsia="Calibri" w:hAnsiTheme="minorHAnsi" w:cstheme="minorHAnsi"/>
          <w:kern w:val="3"/>
          <w:sz w:val="20"/>
          <w:szCs w:val="20"/>
        </w:rPr>
      </w:pPr>
      <w:r w:rsidRPr="00E51D29">
        <w:rPr>
          <w:rFonts w:asciiTheme="minorHAnsi" w:eastAsia="Calibri" w:hAnsiTheme="minorHAnsi" w:cstheme="minorHAnsi"/>
          <w:bCs/>
          <w:color w:val="000000" w:themeColor="text1"/>
          <w:kern w:val="3"/>
          <w:sz w:val="20"/>
          <w:szCs w:val="20"/>
        </w:rPr>
        <w:t>I-</w:t>
      </w:r>
      <w:proofErr w:type="spellStart"/>
      <w:r w:rsidR="00FD2FEC" w:rsidRPr="00E51D29">
        <w:rPr>
          <w:rFonts w:asciiTheme="minorHAnsi" w:eastAsia="Calibri" w:hAnsiTheme="minorHAnsi" w:cstheme="minorHAnsi"/>
          <w:bCs/>
          <w:color w:val="000000" w:themeColor="text1"/>
          <w:kern w:val="3"/>
          <w:sz w:val="20"/>
          <w:szCs w:val="20"/>
        </w:rPr>
        <w:t>as</w:t>
      </w:r>
      <w:proofErr w:type="spellEnd"/>
      <w:r w:rsidRPr="00E51D29">
        <w:rPr>
          <w:rFonts w:asciiTheme="minorHAnsi" w:eastAsia="Calibri" w:hAnsiTheme="minorHAnsi" w:cstheme="minorHAnsi"/>
          <w:bCs/>
          <w:color w:val="000000" w:themeColor="text1"/>
          <w:kern w:val="3"/>
          <w:sz w:val="20"/>
          <w:szCs w:val="20"/>
        </w:rPr>
        <w:t xml:space="preserve"> </w:t>
      </w:r>
      <w:r w:rsidR="00FD2FEC" w:rsidRPr="00E51D29">
        <w:rPr>
          <w:rFonts w:asciiTheme="minorHAnsi" w:eastAsia="Calibri" w:hAnsiTheme="minorHAnsi" w:cstheme="minorHAnsi"/>
          <w:bCs/>
          <w:color w:val="000000" w:themeColor="text1"/>
          <w:kern w:val="3"/>
          <w:sz w:val="20"/>
          <w:szCs w:val="20"/>
        </w:rPr>
        <w:t xml:space="preserve">etapas (TS 2.3.1.1.) - </w:t>
      </w:r>
      <w:r w:rsidRPr="00E51D29">
        <w:rPr>
          <w:rFonts w:asciiTheme="minorHAnsi" w:eastAsia="Calibri" w:hAnsiTheme="minorHAnsi" w:cstheme="minorHAnsi"/>
          <w:bCs/>
          <w:color w:val="000000" w:themeColor="text1"/>
          <w:kern w:val="3"/>
          <w:sz w:val="20"/>
          <w:szCs w:val="20"/>
        </w:rPr>
        <w:t xml:space="preserve">Projektavimo darbų laikotarpis (įskaitant statybą leidžiančių dokumentų gavimą) </w:t>
      </w:r>
      <w:r w:rsidRPr="00E51D29">
        <w:rPr>
          <w:rFonts w:asciiTheme="minorHAnsi" w:eastAsia="Calibri" w:hAnsiTheme="minorHAnsi" w:cstheme="minorHAnsi"/>
          <w:color w:val="000000" w:themeColor="text1"/>
          <w:kern w:val="3"/>
          <w:sz w:val="20"/>
          <w:szCs w:val="20"/>
        </w:rPr>
        <w:t xml:space="preserve">vadovaujantis Statybos įstatymo ir STR 1.04.04:2017 nustatyta tvarka statybos projektai turi būti parengti ir suderinti su Užsakovu </w:t>
      </w:r>
      <w:r w:rsidRPr="00E51D29">
        <w:rPr>
          <w:rFonts w:asciiTheme="minorHAnsi" w:eastAsia="Calibri" w:hAnsiTheme="minorHAnsi" w:cstheme="minorHAnsi"/>
          <w:kern w:val="3"/>
          <w:sz w:val="20"/>
          <w:szCs w:val="20"/>
        </w:rPr>
        <w:t xml:space="preserve">per </w:t>
      </w:r>
      <w:r w:rsidRPr="00E51D29">
        <w:rPr>
          <w:rFonts w:asciiTheme="minorHAnsi" w:eastAsia="Calibri" w:hAnsiTheme="minorHAnsi" w:cstheme="minorHAnsi"/>
          <w:color w:val="FF0000"/>
          <w:kern w:val="3"/>
          <w:sz w:val="20"/>
          <w:szCs w:val="20"/>
        </w:rPr>
        <w:t>6 mėn</w:t>
      </w:r>
      <w:r w:rsidRPr="00E51D29">
        <w:rPr>
          <w:rFonts w:asciiTheme="minorHAnsi" w:eastAsia="Calibri" w:hAnsiTheme="minorHAnsi" w:cstheme="minorHAnsi"/>
          <w:kern w:val="3"/>
          <w:sz w:val="20"/>
          <w:szCs w:val="20"/>
        </w:rPr>
        <w:t>. nuo Sutarties įsigaliojimo dienos;</w:t>
      </w:r>
    </w:p>
    <w:p w14:paraId="40E084F9" w14:textId="2B97864A" w:rsidR="00840E05" w:rsidRDefault="00FD2FEC" w:rsidP="00B128C4">
      <w:pPr>
        <w:pStyle w:val="ListParagraph"/>
        <w:numPr>
          <w:ilvl w:val="3"/>
          <w:numId w:val="36"/>
        </w:numPr>
        <w:tabs>
          <w:tab w:val="left" w:pos="567"/>
        </w:tabs>
        <w:ind w:right="-54"/>
        <w:jc w:val="both"/>
        <w:rPr>
          <w:rFonts w:asciiTheme="minorHAnsi" w:eastAsia="Calibri" w:hAnsiTheme="minorHAnsi" w:cstheme="minorHAnsi"/>
          <w:kern w:val="3"/>
          <w:sz w:val="20"/>
          <w:szCs w:val="20"/>
        </w:rPr>
      </w:pPr>
      <w:r w:rsidRPr="00E51D29">
        <w:rPr>
          <w:rFonts w:asciiTheme="minorHAnsi" w:eastAsia="Calibri" w:hAnsiTheme="minorHAnsi" w:cstheme="minorHAnsi"/>
          <w:kern w:val="3"/>
          <w:sz w:val="20"/>
          <w:szCs w:val="20"/>
        </w:rPr>
        <w:t>II-</w:t>
      </w:r>
      <w:proofErr w:type="spellStart"/>
      <w:r w:rsidRPr="00E51D29">
        <w:rPr>
          <w:rFonts w:asciiTheme="minorHAnsi" w:eastAsia="Calibri" w:hAnsiTheme="minorHAnsi" w:cstheme="minorHAnsi"/>
          <w:kern w:val="3"/>
          <w:sz w:val="20"/>
          <w:szCs w:val="20"/>
        </w:rPr>
        <w:t>as</w:t>
      </w:r>
      <w:proofErr w:type="spellEnd"/>
      <w:r w:rsidRPr="00E51D29">
        <w:rPr>
          <w:rFonts w:asciiTheme="minorHAnsi" w:eastAsia="Calibri" w:hAnsiTheme="minorHAnsi" w:cstheme="minorHAnsi"/>
          <w:kern w:val="3"/>
          <w:sz w:val="20"/>
          <w:szCs w:val="20"/>
        </w:rPr>
        <w:t xml:space="preserve"> etapas (TS 2.3.1.2.)</w:t>
      </w:r>
      <w:r w:rsidR="00840E05">
        <w:rPr>
          <w:rFonts w:asciiTheme="minorHAnsi" w:eastAsia="Calibri" w:hAnsiTheme="minorHAnsi" w:cstheme="minorHAnsi"/>
          <w:kern w:val="3"/>
          <w:sz w:val="20"/>
          <w:szCs w:val="20"/>
        </w:rPr>
        <w:t xml:space="preserve">: </w:t>
      </w:r>
    </w:p>
    <w:p w14:paraId="1E2925B0" w14:textId="77777777" w:rsidR="00840E05" w:rsidRDefault="00840E05" w:rsidP="00B128C4">
      <w:pPr>
        <w:pStyle w:val="ListParagraph"/>
        <w:numPr>
          <w:ilvl w:val="3"/>
          <w:numId w:val="36"/>
        </w:numPr>
        <w:tabs>
          <w:tab w:val="left" w:pos="567"/>
        </w:tabs>
        <w:ind w:right="-54"/>
        <w:jc w:val="both"/>
        <w:rPr>
          <w:rFonts w:asciiTheme="minorHAnsi" w:eastAsia="Calibri" w:hAnsiTheme="minorHAnsi" w:cstheme="minorHAnsi"/>
          <w:kern w:val="3"/>
          <w:sz w:val="20"/>
          <w:szCs w:val="20"/>
        </w:rPr>
      </w:pPr>
    </w:p>
    <w:p w14:paraId="41CDA5C7" w14:textId="4668E330" w:rsidR="008322BB" w:rsidRPr="00E51D29" w:rsidRDefault="00FD2FEC" w:rsidP="00B128C4">
      <w:pPr>
        <w:pStyle w:val="ListParagraph"/>
        <w:numPr>
          <w:ilvl w:val="3"/>
          <w:numId w:val="36"/>
        </w:numPr>
        <w:tabs>
          <w:tab w:val="left" w:pos="567"/>
        </w:tabs>
        <w:ind w:right="-54"/>
        <w:jc w:val="both"/>
        <w:rPr>
          <w:rFonts w:asciiTheme="minorHAnsi" w:eastAsia="Calibri" w:hAnsiTheme="minorHAnsi" w:cstheme="minorHAnsi"/>
          <w:kern w:val="3"/>
          <w:sz w:val="20"/>
          <w:szCs w:val="20"/>
        </w:rPr>
      </w:pPr>
      <w:r w:rsidRPr="00E51D29">
        <w:rPr>
          <w:rFonts w:asciiTheme="minorHAnsi" w:eastAsia="Calibri" w:hAnsiTheme="minorHAnsi" w:cstheme="minorHAnsi"/>
          <w:kern w:val="3"/>
          <w:sz w:val="20"/>
          <w:szCs w:val="20"/>
        </w:rPr>
        <w:t xml:space="preserve"> </w:t>
      </w:r>
      <w:r w:rsidR="008322BB" w:rsidRPr="00E51D29">
        <w:rPr>
          <w:rFonts w:asciiTheme="minorHAnsi" w:eastAsia="Calibri" w:hAnsiTheme="minorHAnsi" w:cstheme="minorHAnsi"/>
          <w:kern w:val="3"/>
          <w:sz w:val="20"/>
          <w:szCs w:val="20"/>
        </w:rPr>
        <w:t xml:space="preserve">Rangos darbai </w:t>
      </w:r>
      <w:r w:rsidR="002A5211" w:rsidRPr="00E51D29">
        <w:rPr>
          <w:rFonts w:asciiTheme="minorHAnsi" w:eastAsia="Calibri" w:hAnsiTheme="minorHAnsi" w:cstheme="minorHAnsi"/>
          <w:kern w:val="3"/>
          <w:sz w:val="20"/>
          <w:szCs w:val="20"/>
        </w:rPr>
        <w:t xml:space="preserve">atliekami </w:t>
      </w:r>
      <w:r w:rsidR="008322BB" w:rsidRPr="00E51D29">
        <w:rPr>
          <w:rFonts w:asciiTheme="minorHAnsi" w:eastAsia="Calibri" w:hAnsiTheme="minorHAnsi" w:cstheme="minorHAnsi"/>
          <w:kern w:val="3"/>
          <w:sz w:val="20"/>
          <w:szCs w:val="20"/>
        </w:rPr>
        <w:t xml:space="preserve">pagal </w:t>
      </w:r>
      <w:r w:rsidR="002A5211" w:rsidRPr="00E51D29">
        <w:rPr>
          <w:rFonts w:asciiTheme="minorHAnsi" w:eastAsia="Calibri" w:hAnsiTheme="minorHAnsi" w:cstheme="minorHAnsi"/>
          <w:kern w:val="3"/>
          <w:sz w:val="20"/>
          <w:szCs w:val="20"/>
        </w:rPr>
        <w:t xml:space="preserve">Rangovo pateiktą ir </w:t>
      </w:r>
      <w:r w:rsidR="008322BB" w:rsidRPr="00E51D29">
        <w:rPr>
          <w:rFonts w:asciiTheme="minorHAnsi" w:eastAsia="Calibri" w:hAnsiTheme="minorHAnsi" w:cstheme="minorHAnsi"/>
          <w:kern w:val="3"/>
          <w:sz w:val="20"/>
          <w:szCs w:val="20"/>
        </w:rPr>
        <w:t>Užsakovo suderintą</w:t>
      </w:r>
      <w:r w:rsidR="002A5211" w:rsidRPr="00E51D29">
        <w:rPr>
          <w:rFonts w:asciiTheme="minorHAnsi" w:eastAsia="Calibri" w:hAnsiTheme="minorHAnsi" w:cstheme="minorHAnsi"/>
          <w:kern w:val="3"/>
          <w:sz w:val="20"/>
          <w:szCs w:val="20"/>
        </w:rPr>
        <w:t xml:space="preserve"> Lokalinę darbų sąmatą ir darbų atlikimo  terminas</w:t>
      </w:r>
      <w:r w:rsidR="00DE656B" w:rsidRPr="00E51D29">
        <w:rPr>
          <w:rFonts w:asciiTheme="minorHAnsi" w:eastAsia="Calibri" w:hAnsiTheme="minorHAnsi" w:cstheme="minorHAnsi"/>
          <w:kern w:val="3"/>
          <w:sz w:val="20"/>
          <w:szCs w:val="20"/>
        </w:rPr>
        <w:t xml:space="preserve"> </w:t>
      </w:r>
      <w:r w:rsidR="00DE656B" w:rsidRPr="00E51D29">
        <w:rPr>
          <w:rFonts w:asciiTheme="minorHAnsi" w:eastAsia="Calibri" w:hAnsiTheme="minorHAnsi" w:cstheme="minorHAnsi"/>
          <w:color w:val="FF0000"/>
          <w:kern w:val="3"/>
          <w:sz w:val="20"/>
          <w:szCs w:val="20"/>
        </w:rPr>
        <w:t>8 mėn</w:t>
      </w:r>
      <w:r w:rsidR="00DE656B" w:rsidRPr="00E51D29">
        <w:rPr>
          <w:rFonts w:asciiTheme="minorHAnsi" w:eastAsia="Calibri" w:hAnsiTheme="minorHAnsi" w:cstheme="minorHAnsi"/>
          <w:kern w:val="3"/>
          <w:sz w:val="20"/>
          <w:szCs w:val="20"/>
        </w:rPr>
        <w:t>. nuo parengto ir suderinto su Užsakovu TDP.</w:t>
      </w:r>
    </w:p>
    <w:p w14:paraId="768CBAA6" w14:textId="0B17CEB6" w:rsidR="008322BB" w:rsidRPr="00E51D29" w:rsidRDefault="00FD2FEC" w:rsidP="00B128C4">
      <w:pPr>
        <w:pStyle w:val="ListParagraph"/>
        <w:numPr>
          <w:ilvl w:val="2"/>
          <w:numId w:val="36"/>
        </w:numPr>
        <w:tabs>
          <w:tab w:val="left" w:pos="567"/>
        </w:tabs>
        <w:ind w:right="-54"/>
        <w:jc w:val="both"/>
        <w:rPr>
          <w:rFonts w:asciiTheme="minorHAnsi" w:eastAsia="Calibri" w:hAnsiTheme="minorHAnsi" w:cstheme="minorHAnsi"/>
          <w:b/>
          <w:bCs/>
          <w:kern w:val="3"/>
          <w:sz w:val="20"/>
          <w:szCs w:val="20"/>
        </w:rPr>
      </w:pPr>
      <w:r w:rsidRPr="00E51D29">
        <w:rPr>
          <w:rFonts w:asciiTheme="minorHAnsi" w:eastAsia="Calibri" w:hAnsiTheme="minorHAnsi" w:cstheme="minorHAnsi"/>
          <w:b/>
          <w:bCs/>
          <w:kern w:val="3"/>
          <w:sz w:val="20"/>
          <w:szCs w:val="20"/>
        </w:rPr>
        <w:t>2 pirkimo objekto dalis:</w:t>
      </w:r>
    </w:p>
    <w:p w14:paraId="37EC4314" w14:textId="0D5B94D0" w:rsidR="00A370E6" w:rsidRPr="00E51D29" w:rsidRDefault="008322BB" w:rsidP="00B128C4">
      <w:pPr>
        <w:pStyle w:val="ListParagraph"/>
        <w:numPr>
          <w:ilvl w:val="3"/>
          <w:numId w:val="36"/>
        </w:numPr>
        <w:tabs>
          <w:tab w:val="left" w:pos="567"/>
        </w:tabs>
        <w:spacing w:before="60" w:after="60"/>
        <w:jc w:val="both"/>
        <w:rPr>
          <w:rFonts w:asciiTheme="minorHAnsi" w:eastAsia="Calibri" w:hAnsiTheme="minorHAnsi" w:cstheme="minorHAnsi"/>
          <w:b/>
          <w:bCs/>
          <w:sz w:val="20"/>
          <w:szCs w:val="20"/>
        </w:rPr>
      </w:pPr>
      <w:r w:rsidRPr="00E51D29">
        <w:rPr>
          <w:rFonts w:asciiTheme="minorHAnsi" w:eastAsia="Calibri" w:hAnsiTheme="minorHAnsi" w:cstheme="minorHAnsi"/>
          <w:bCs/>
          <w:kern w:val="3"/>
          <w:sz w:val="20"/>
          <w:szCs w:val="20"/>
        </w:rPr>
        <w:t>-</w:t>
      </w:r>
      <w:r w:rsidR="00FD2FEC" w:rsidRPr="00E51D29">
        <w:rPr>
          <w:rFonts w:asciiTheme="minorHAnsi" w:eastAsia="Calibri" w:hAnsiTheme="minorHAnsi" w:cstheme="minorHAnsi"/>
          <w:bCs/>
          <w:kern w:val="3"/>
          <w:sz w:val="20"/>
          <w:szCs w:val="20"/>
        </w:rPr>
        <w:t>I-</w:t>
      </w:r>
      <w:proofErr w:type="spellStart"/>
      <w:r w:rsidR="00FD2FEC" w:rsidRPr="00E51D29">
        <w:rPr>
          <w:rFonts w:asciiTheme="minorHAnsi" w:eastAsia="Calibri" w:hAnsiTheme="minorHAnsi" w:cstheme="minorHAnsi"/>
          <w:bCs/>
          <w:kern w:val="3"/>
          <w:sz w:val="20"/>
          <w:szCs w:val="20"/>
        </w:rPr>
        <w:t>as</w:t>
      </w:r>
      <w:proofErr w:type="spellEnd"/>
      <w:r w:rsidR="00FD2FEC" w:rsidRPr="00E51D29">
        <w:rPr>
          <w:rFonts w:asciiTheme="minorHAnsi" w:eastAsia="Calibri" w:hAnsiTheme="minorHAnsi" w:cstheme="minorHAnsi"/>
          <w:bCs/>
          <w:kern w:val="3"/>
          <w:sz w:val="20"/>
          <w:szCs w:val="20"/>
        </w:rPr>
        <w:t xml:space="preserve"> etapas (TS 2.3.2.1.) - Projektavimo darbų laikotarpis (įskaitant statybą leidžiančių dokumentų gavimą) </w:t>
      </w:r>
      <w:r w:rsidR="00FD2FEC" w:rsidRPr="00E51D29">
        <w:rPr>
          <w:rFonts w:asciiTheme="minorHAnsi" w:eastAsia="Calibri" w:hAnsiTheme="minorHAnsi" w:cstheme="minorHAnsi"/>
          <w:kern w:val="3"/>
          <w:sz w:val="20"/>
          <w:szCs w:val="20"/>
        </w:rPr>
        <w:t xml:space="preserve">vadovaujantis Statybos įstatymo ir STR 1.04.04:2017 nustatyta tvarka statybos projektai turi būti parengti ir suderinti su Užsakovu per </w:t>
      </w:r>
      <w:r w:rsidR="00FD2FEC" w:rsidRPr="00E51D29">
        <w:rPr>
          <w:rFonts w:asciiTheme="minorHAnsi" w:eastAsia="Calibri" w:hAnsiTheme="minorHAnsi" w:cstheme="minorHAnsi"/>
          <w:color w:val="FF0000"/>
          <w:kern w:val="3"/>
          <w:sz w:val="20"/>
          <w:szCs w:val="20"/>
        </w:rPr>
        <w:t>6 mėn</w:t>
      </w:r>
      <w:r w:rsidR="00FD2FEC" w:rsidRPr="00E51D29">
        <w:rPr>
          <w:rFonts w:asciiTheme="minorHAnsi" w:eastAsia="Calibri" w:hAnsiTheme="minorHAnsi" w:cstheme="minorHAnsi"/>
          <w:kern w:val="3"/>
          <w:sz w:val="20"/>
          <w:szCs w:val="20"/>
        </w:rPr>
        <w:t>. nuo Sutarties įsigaliojimo dienos.</w:t>
      </w:r>
    </w:p>
    <w:p w14:paraId="774E7628" w14:textId="266DF4B2" w:rsidR="00FD2FEC" w:rsidRPr="00CA3C08" w:rsidRDefault="00FD2FEC" w:rsidP="00CA3C08">
      <w:pPr>
        <w:pStyle w:val="ListParagraph"/>
        <w:numPr>
          <w:ilvl w:val="3"/>
          <w:numId w:val="36"/>
        </w:numPr>
        <w:tabs>
          <w:tab w:val="left" w:pos="567"/>
        </w:tabs>
        <w:ind w:right="-54"/>
        <w:jc w:val="both"/>
        <w:rPr>
          <w:rFonts w:asciiTheme="minorHAnsi" w:eastAsia="Calibri" w:hAnsiTheme="minorHAnsi" w:cstheme="minorHAnsi"/>
          <w:kern w:val="3"/>
          <w:sz w:val="20"/>
          <w:szCs w:val="20"/>
        </w:rPr>
      </w:pPr>
      <w:r w:rsidRPr="00CA3C08">
        <w:rPr>
          <w:rFonts w:asciiTheme="minorHAnsi" w:eastAsia="Calibri" w:hAnsiTheme="minorHAnsi" w:cstheme="minorHAnsi"/>
          <w:kern w:val="3"/>
          <w:sz w:val="20"/>
          <w:szCs w:val="20"/>
        </w:rPr>
        <w:t>II-</w:t>
      </w:r>
      <w:proofErr w:type="spellStart"/>
      <w:r w:rsidRPr="00CA3C08">
        <w:rPr>
          <w:rFonts w:asciiTheme="minorHAnsi" w:eastAsia="Calibri" w:hAnsiTheme="minorHAnsi" w:cstheme="minorHAnsi"/>
          <w:kern w:val="3"/>
          <w:sz w:val="20"/>
          <w:szCs w:val="20"/>
        </w:rPr>
        <w:t>as</w:t>
      </w:r>
      <w:proofErr w:type="spellEnd"/>
      <w:r w:rsidRPr="00CA3C08">
        <w:rPr>
          <w:rFonts w:asciiTheme="minorHAnsi" w:eastAsia="Calibri" w:hAnsiTheme="minorHAnsi" w:cstheme="minorHAnsi"/>
          <w:kern w:val="3"/>
          <w:sz w:val="20"/>
          <w:szCs w:val="20"/>
        </w:rPr>
        <w:t xml:space="preserve"> etapas (TS 2.3.</w:t>
      </w:r>
      <w:r w:rsidR="004F67D3" w:rsidRPr="00CA3C08">
        <w:rPr>
          <w:rFonts w:asciiTheme="minorHAnsi" w:eastAsia="Calibri" w:hAnsiTheme="minorHAnsi" w:cstheme="minorHAnsi"/>
          <w:kern w:val="3"/>
          <w:sz w:val="20"/>
          <w:szCs w:val="20"/>
        </w:rPr>
        <w:t>2</w:t>
      </w:r>
      <w:r w:rsidRPr="00CA3C08">
        <w:rPr>
          <w:rFonts w:asciiTheme="minorHAnsi" w:eastAsia="Calibri" w:hAnsiTheme="minorHAnsi" w:cstheme="minorHAnsi"/>
          <w:kern w:val="3"/>
          <w:sz w:val="20"/>
          <w:szCs w:val="20"/>
        </w:rPr>
        <w:t>.2.)</w:t>
      </w:r>
      <w:r w:rsidR="00A54D55" w:rsidRPr="00CA3C08">
        <w:rPr>
          <w:rFonts w:asciiTheme="minorHAnsi" w:eastAsia="Calibri" w:hAnsiTheme="minorHAnsi" w:cstheme="minorHAnsi"/>
          <w:kern w:val="3"/>
          <w:sz w:val="20"/>
          <w:szCs w:val="20"/>
        </w:rPr>
        <w:t xml:space="preserve">. </w:t>
      </w:r>
      <w:r w:rsidR="00B128C4" w:rsidRPr="00CA3C08">
        <w:rPr>
          <w:rFonts w:asciiTheme="minorHAnsi" w:eastAsia="Calibri" w:hAnsiTheme="minorHAnsi" w:cstheme="minorHAnsi"/>
          <w:kern w:val="3"/>
          <w:sz w:val="20"/>
          <w:szCs w:val="20"/>
        </w:rPr>
        <w:t>Rangos darbai atliekami pagal Rangovo pateiktą ir Užsakovo suderintą Lokalinę darbų sąmatą ir darbų atlikimo  terminas</w:t>
      </w:r>
      <w:r w:rsidR="00DE656B" w:rsidRPr="00CA3C08">
        <w:rPr>
          <w:rFonts w:asciiTheme="minorHAnsi" w:eastAsia="Calibri" w:hAnsiTheme="minorHAnsi" w:cstheme="minorHAnsi"/>
          <w:kern w:val="3"/>
          <w:sz w:val="20"/>
          <w:szCs w:val="20"/>
        </w:rPr>
        <w:t xml:space="preserve"> </w:t>
      </w:r>
      <w:r w:rsidR="00DE656B" w:rsidRPr="00CA3C08">
        <w:rPr>
          <w:rFonts w:asciiTheme="minorHAnsi" w:eastAsia="Calibri" w:hAnsiTheme="minorHAnsi" w:cstheme="minorHAnsi"/>
          <w:color w:val="FF0000"/>
          <w:kern w:val="3"/>
          <w:sz w:val="20"/>
          <w:szCs w:val="20"/>
        </w:rPr>
        <w:t>5 mėn</w:t>
      </w:r>
      <w:r w:rsidR="00DE656B" w:rsidRPr="00CA3C08">
        <w:rPr>
          <w:rFonts w:asciiTheme="minorHAnsi" w:eastAsia="Calibri" w:hAnsiTheme="minorHAnsi" w:cstheme="minorHAnsi"/>
          <w:kern w:val="3"/>
          <w:sz w:val="20"/>
          <w:szCs w:val="20"/>
        </w:rPr>
        <w:t>. nuo parengto ir suderinto su Užsakovu TDP.</w:t>
      </w:r>
      <w:r w:rsidR="00B128C4" w:rsidRPr="00CA3C08">
        <w:rPr>
          <w:rFonts w:asciiTheme="minorHAnsi" w:eastAsia="Calibri" w:hAnsiTheme="minorHAnsi" w:cstheme="minorHAnsi"/>
          <w:kern w:val="3"/>
          <w:sz w:val="20"/>
          <w:szCs w:val="20"/>
        </w:rPr>
        <w:t>.</w:t>
      </w:r>
    </w:p>
    <w:p w14:paraId="02E760F0" w14:textId="1817C4FC" w:rsidR="00FD2FEC" w:rsidRPr="00E51D29" w:rsidRDefault="00FD2FEC" w:rsidP="00B128C4">
      <w:pPr>
        <w:pStyle w:val="ListParagraph"/>
        <w:numPr>
          <w:ilvl w:val="3"/>
          <w:numId w:val="36"/>
        </w:numPr>
        <w:tabs>
          <w:tab w:val="left" w:pos="567"/>
        </w:tabs>
        <w:spacing w:before="60" w:after="60"/>
        <w:jc w:val="both"/>
        <w:rPr>
          <w:rFonts w:asciiTheme="minorHAnsi" w:eastAsia="Calibri" w:hAnsiTheme="minorHAnsi" w:cstheme="minorHAnsi"/>
          <w:b/>
          <w:bCs/>
          <w:sz w:val="20"/>
          <w:szCs w:val="20"/>
        </w:rPr>
      </w:pPr>
    </w:p>
    <w:p w14:paraId="025B4A56" w14:textId="15B39ED4" w:rsidR="00FD2FEC" w:rsidRPr="00E51D29" w:rsidRDefault="00FD2FEC" w:rsidP="00B128C4">
      <w:pPr>
        <w:pStyle w:val="ListParagraph"/>
        <w:numPr>
          <w:ilvl w:val="2"/>
          <w:numId w:val="36"/>
        </w:numPr>
        <w:tabs>
          <w:tab w:val="left" w:pos="567"/>
        </w:tabs>
        <w:spacing w:before="60" w:after="60"/>
        <w:jc w:val="both"/>
        <w:rPr>
          <w:rFonts w:asciiTheme="minorHAnsi" w:eastAsia="Calibri" w:hAnsiTheme="minorHAnsi" w:cstheme="minorHAnsi"/>
          <w:b/>
          <w:bCs/>
          <w:sz w:val="20"/>
          <w:szCs w:val="20"/>
        </w:rPr>
      </w:pPr>
      <w:r w:rsidRPr="00E51D29">
        <w:rPr>
          <w:rFonts w:asciiTheme="minorHAnsi" w:eastAsia="Calibri" w:hAnsiTheme="minorHAnsi" w:cstheme="minorHAnsi"/>
          <w:b/>
          <w:bCs/>
          <w:sz w:val="20"/>
          <w:szCs w:val="20"/>
        </w:rPr>
        <w:t>3 pirkimo objekto dalis:</w:t>
      </w:r>
    </w:p>
    <w:p w14:paraId="5ACC9116" w14:textId="65623100" w:rsidR="00FD2FEC" w:rsidRPr="00E51D29" w:rsidRDefault="00FD2FEC" w:rsidP="00B128C4">
      <w:pPr>
        <w:pStyle w:val="ListParagraph"/>
        <w:numPr>
          <w:ilvl w:val="3"/>
          <w:numId w:val="36"/>
        </w:numPr>
        <w:tabs>
          <w:tab w:val="left" w:pos="567"/>
        </w:tabs>
        <w:spacing w:before="60" w:after="60"/>
        <w:jc w:val="both"/>
        <w:rPr>
          <w:rFonts w:asciiTheme="minorHAnsi" w:eastAsia="Calibri" w:hAnsiTheme="minorHAnsi" w:cstheme="minorHAnsi"/>
          <w:b/>
          <w:bCs/>
          <w:sz w:val="20"/>
          <w:szCs w:val="20"/>
        </w:rPr>
      </w:pPr>
      <w:r w:rsidRPr="00E51D29">
        <w:rPr>
          <w:rFonts w:asciiTheme="minorHAnsi" w:eastAsia="Calibri" w:hAnsiTheme="minorHAnsi" w:cstheme="minorHAnsi"/>
          <w:bCs/>
          <w:kern w:val="3"/>
          <w:sz w:val="20"/>
          <w:szCs w:val="20"/>
        </w:rPr>
        <w:t>I-</w:t>
      </w:r>
      <w:proofErr w:type="spellStart"/>
      <w:r w:rsidRPr="00E51D29">
        <w:rPr>
          <w:rFonts w:asciiTheme="minorHAnsi" w:eastAsia="Calibri" w:hAnsiTheme="minorHAnsi" w:cstheme="minorHAnsi"/>
          <w:bCs/>
          <w:kern w:val="3"/>
          <w:sz w:val="20"/>
          <w:szCs w:val="20"/>
        </w:rPr>
        <w:t>as</w:t>
      </w:r>
      <w:proofErr w:type="spellEnd"/>
      <w:r w:rsidRPr="00E51D29">
        <w:rPr>
          <w:rFonts w:asciiTheme="minorHAnsi" w:eastAsia="Calibri" w:hAnsiTheme="minorHAnsi" w:cstheme="minorHAnsi"/>
          <w:bCs/>
          <w:kern w:val="3"/>
          <w:sz w:val="20"/>
          <w:szCs w:val="20"/>
        </w:rPr>
        <w:t xml:space="preserve"> etapas (TS 2.3.3.1.) - Projektavimo darbų laikotarpis (įskaitant statybą leidžiančių dokumentų gavimą) </w:t>
      </w:r>
      <w:r w:rsidRPr="00E51D29">
        <w:rPr>
          <w:rFonts w:asciiTheme="minorHAnsi" w:eastAsia="Calibri" w:hAnsiTheme="minorHAnsi" w:cstheme="minorHAnsi"/>
          <w:kern w:val="3"/>
          <w:sz w:val="20"/>
          <w:szCs w:val="20"/>
        </w:rPr>
        <w:t xml:space="preserve">vadovaujantis Statybos įstatymo ir STR 1.04.04:2017 nustatyta tvarka statybos projektai turi būti parengti ir suderinti su Užsakovu per </w:t>
      </w:r>
      <w:r w:rsidRPr="00E51D29">
        <w:rPr>
          <w:rFonts w:asciiTheme="minorHAnsi" w:eastAsia="Calibri" w:hAnsiTheme="minorHAnsi" w:cstheme="minorHAnsi"/>
          <w:color w:val="FF0000"/>
          <w:kern w:val="3"/>
          <w:sz w:val="20"/>
          <w:szCs w:val="20"/>
        </w:rPr>
        <w:t>6 mėn</w:t>
      </w:r>
      <w:r w:rsidRPr="00E51D29">
        <w:rPr>
          <w:rFonts w:asciiTheme="minorHAnsi" w:eastAsia="Calibri" w:hAnsiTheme="minorHAnsi" w:cstheme="minorHAnsi"/>
          <w:kern w:val="3"/>
          <w:sz w:val="20"/>
          <w:szCs w:val="20"/>
        </w:rPr>
        <w:t>. nuo Sutarties įsigaliojimo dienos.</w:t>
      </w:r>
    </w:p>
    <w:p w14:paraId="62721279" w14:textId="7B860949" w:rsidR="00FD2FEC" w:rsidRPr="00E51D29" w:rsidRDefault="00FD2FEC" w:rsidP="00B128C4">
      <w:pPr>
        <w:pStyle w:val="ListParagraph"/>
        <w:numPr>
          <w:ilvl w:val="3"/>
          <w:numId w:val="36"/>
        </w:numPr>
        <w:tabs>
          <w:tab w:val="left" w:pos="567"/>
        </w:tabs>
        <w:ind w:right="-54"/>
        <w:jc w:val="both"/>
        <w:rPr>
          <w:rFonts w:asciiTheme="minorHAnsi" w:eastAsia="Calibri" w:hAnsiTheme="minorHAnsi" w:cstheme="minorHAnsi"/>
          <w:kern w:val="3"/>
          <w:sz w:val="20"/>
          <w:szCs w:val="20"/>
        </w:rPr>
      </w:pPr>
      <w:r w:rsidRPr="00E51D29">
        <w:rPr>
          <w:rFonts w:asciiTheme="minorHAnsi" w:eastAsia="Calibri" w:hAnsiTheme="minorHAnsi" w:cstheme="minorHAnsi"/>
          <w:kern w:val="3"/>
          <w:sz w:val="20"/>
          <w:szCs w:val="20"/>
        </w:rPr>
        <w:t>II-</w:t>
      </w:r>
      <w:proofErr w:type="spellStart"/>
      <w:r w:rsidRPr="00E51D29">
        <w:rPr>
          <w:rFonts w:asciiTheme="minorHAnsi" w:eastAsia="Calibri" w:hAnsiTheme="minorHAnsi" w:cstheme="minorHAnsi"/>
          <w:kern w:val="3"/>
          <w:sz w:val="20"/>
          <w:szCs w:val="20"/>
        </w:rPr>
        <w:t>as</w:t>
      </w:r>
      <w:proofErr w:type="spellEnd"/>
      <w:r w:rsidRPr="00E51D29">
        <w:rPr>
          <w:rFonts w:asciiTheme="minorHAnsi" w:eastAsia="Calibri" w:hAnsiTheme="minorHAnsi" w:cstheme="minorHAnsi"/>
          <w:kern w:val="3"/>
          <w:sz w:val="20"/>
          <w:szCs w:val="20"/>
        </w:rPr>
        <w:t xml:space="preserve"> etapas (TS 2.3.3.2.) </w:t>
      </w:r>
      <w:r w:rsidR="00B128C4" w:rsidRPr="00E51D29">
        <w:rPr>
          <w:rFonts w:asciiTheme="minorHAnsi" w:eastAsia="Calibri" w:hAnsiTheme="minorHAnsi" w:cstheme="minorHAnsi"/>
          <w:kern w:val="3"/>
          <w:sz w:val="20"/>
          <w:szCs w:val="20"/>
        </w:rPr>
        <w:t xml:space="preserve">Rangos darbai atliekami pagal Rangovo pateiktą ir Užsakovo suderintą Lokalinę darbų sąmatą ir darbų atlikimo </w:t>
      </w:r>
      <w:r w:rsidR="00DE656B" w:rsidRPr="00E51D29">
        <w:rPr>
          <w:rFonts w:asciiTheme="minorHAnsi" w:eastAsia="Calibri" w:hAnsiTheme="minorHAnsi" w:cstheme="minorHAnsi"/>
          <w:kern w:val="3"/>
          <w:sz w:val="20"/>
          <w:szCs w:val="20"/>
        </w:rPr>
        <w:t xml:space="preserve"> terminas </w:t>
      </w:r>
      <w:r w:rsidR="00DE656B" w:rsidRPr="00E51D29">
        <w:rPr>
          <w:rFonts w:asciiTheme="minorHAnsi" w:eastAsia="Calibri" w:hAnsiTheme="minorHAnsi" w:cstheme="minorHAnsi"/>
          <w:color w:val="FF0000"/>
          <w:kern w:val="3"/>
          <w:sz w:val="20"/>
          <w:szCs w:val="20"/>
        </w:rPr>
        <w:t>5 mėn</w:t>
      </w:r>
      <w:r w:rsidR="00DE656B" w:rsidRPr="00E51D29">
        <w:rPr>
          <w:rFonts w:asciiTheme="minorHAnsi" w:eastAsia="Calibri" w:hAnsiTheme="minorHAnsi" w:cstheme="minorHAnsi"/>
          <w:kern w:val="3"/>
          <w:sz w:val="20"/>
          <w:szCs w:val="20"/>
        </w:rPr>
        <w:t>. nuo parengto ir suderinto su Užsakovų TDP.</w:t>
      </w:r>
    </w:p>
    <w:p w14:paraId="7F621F06" w14:textId="7256B99A" w:rsidR="004F67D3" w:rsidRPr="00E51D29" w:rsidRDefault="004F67D3" w:rsidP="00B128C4">
      <w:pPr>
        <w:pStyle w:val="ListParagraph"/>
        <w:numPr>
          <w:ilvl w:val="2"/>
          <w:numId w:val="36"/>
        </w:numPr>
        <w:tabs>
          <w:tab w:val="left" w:pos="567"/>
        </w:tabs>
        <w:ind w:right="-54"/>
        <w:jc w:val="both"/>
        <w:rPr>
          <w:rFonts w:asciiTheme="minorHAnsi" w:eastAsia="Calibri" w:hAnsiTheme="minorHAnsi" w:cstheme="minorHAnsi"/>
          <w:kern w:val="3"/>
          <w:sz w:val="20"/>
          <w:szCs w:val="20"/>
        </w:rPr>
      </w:pPr>
      <w:r w:rsidRPr="00E51D29">
        <w:rPr>
          <w:rFonts w:asciiTheme="minorHAnsi" w:eastAsia="Calibri" w:hAnsiTheme="minorHAnsi" w:cstheme="minorHAnsi"/>
          <w:kern w:val="3"/>
          <w:sz w:val="20"/>
          <w:szCs w:val="20"/>
        </w:rPr>
        <w:t>Visoms pirkimo objekto dalims :</w:t>
      </w:r>
    </w:p>
    <w:p w14:paraId="2980CE2E" w14:textId="0DACBE89" w:rsidR="004F67D3" w:rsidRPr="00E51D29" w:rsidRDefault="004F67D3" w:rsidP="00B128C4">
      <w:pPr>
        <w:pStyle w:val="ListParagraph"/>
        <w:numPr>
          <w:ilvl w:val="3"/>
          <w:numId w:val="36"/>
        </w:numPr>
        <w:tabs>
          <w:tab w:val="left" w:pos="567"/>
        </w:tabs>
        <w:ind w:right="-54"/>
        <w:jc w:val="both"/>
        <w:rPr>
          <w:rFonts w:asciiTheme="minorHAnsi" w:eastAsia="Calibri" w:hAnsiTheme="minorHAnsi" w:cstheme="minorHAnsi"/>
          <w:color w:val="000000" w:themeColor="text1"/>
          <w:kern w:val="3"/>
          <w:sz w:val="20"/>
          <w:szCs w:val="20"/>
        </w:rPr>
      </w:pPr>
      <w:r w:rsidRPr="00E51D29">
        <w:rPr>
          <w:rFonts w:asciiTheme="minorHAnsi" w:eastAsia="Calibri" w:hAnsiTheme="minorHAnsi" w:cstheme="minorHAnsi"/>
          <w:color w:val="000000" w:themeColor="text1"/>
          <w:kern w:val="3"/>
          <w:sz w:val="20"/>
          <w:szCs w:val="20"/>
        </w:rPr>
        <w:t>I-o etapo darbams (TS 2.3.1.</w:t>
      </w:r>
      <w:r w:rsidR="007A5626" w:rsidRPr="00E51D29">
        <w:rPr>
          <w:rFonts w:asciiTheme="minorHAnsi" w:eastAsia="Calibri" w:hAnsiTheme="minorHAnsi" w:cstheme="minorHAnsi"/>
          <w:color w:val="000000" w:themeColor="text1"/>
          <w:kern w:val="3"/>
          <w:sz w:val="20"/>
          <w:szCs w:val="20"/>
        </w:rPr>
        <w:t>1</w:t>
      </w:r>
      <w:r w:rsidRPr="00E51D29">
        <w:rPr>
          <w:rFonts w:asciiTheme="minorHAnsi" w:eastAsia="Calibri" w:hAnsiTheme="minorHAnsi" w:cstheme="minorHAnsi"/>
          <w:color w:val="000000" w:themeColor="text1"/>
          <w:kern w:val="3"/>
          <w:sz w:val="20"/>
          <w:szCs w:val="20"/>
        </w:rPr>
        <w:t>; 2.3.2.</w:t>
      </w:r>
      <w:r w:rsidR="007A5626" w:rsidRPr="00E51D29">
        <w:rPr>
          <w:rFonts w:asciiTheme="minorHAnsi" w:eastAsia="Calibri" w:hAnsiTheme="minorHAnsi" w:cstheme="minorHAnsi"/>
          <w:color w:val="000000" w:themeColor="text1"/>
          <w:kern w:val="3"/>
          <w:sz w:val="20"/>
          <w:szCs w:val="20"/>
        </w:rPr>
        <w:t>1</w:t>
      </w:r>
      <w:r w:rsidRPr="00E51D29">
        <w:rPr>
          <w:rFonts w:asciiTheme="minorHAnsi" w:eastAsia="Calibri" w:hAnsiTheme="minorHAnsi" w:cstheme="minorHAnsi"/>
          <w:color w:val="000000" w:themeColor="text1"/>
          <w:kern w:val="3"/>
          <w:sz w:val="20"/>
          <w:szCs w:val="20"/>
        </w:rPr>
        <w:t>.; 2.3.3.</w:t>
      </w:r>
      <w:r w:rsidR="007A5626" w:rsidRPr="00E51D29">
        <w:rPr>
          <w:rFonts w:asciiTheme="minorHAnsi" w:eastAsia="Calibri" w:hAnsiTheme="minorHAnsi" w:cstheme="minorHAnsi"/>
          <w:color w:val="000000" w:themeColor="text1"/>
          <w:kern w:val="3"/>
          <w:sz w:val="20"/>
          <w:szCs w:val="20"/>
        </w:rPr>
        <w:t>1</w:t>
      </w:r>
      <w:r w:rsidRPr="00E51D29">
        <w:rPr>
          <w:rFonts w:asciiTheme="minorHAnsi" w:eastAsia="Calibri" w:hAnsiTheme="minorHAnsi" w:cstheme="minorHAnsi"/>
          <w:color w:val="000000" w:themeColor="text1"/>
          <w:kern w:val="3"/>
          <w:sz w:val="20"/>
          <w:szCs w:val="20"/>
        </w:rPr>
        <w:t>):</w:t>
      </w:r>
    </w:p>
    <w:p w14:paraId="2228F2B7" w14:textId="6F8D3421" w:rsidR="004F67D3" w:rsidRPr="00E51D29" w:rsidRDefault="004F67D3" w:rsidP="00B128C4">
      <w:pPr>
        <w:pStyle w:val="ListParagraph"/>
        <w:numPr>
          <w:ilvl w:val="4"/>
          <w:numId w:val="36"/>
        </w:numPr>
        <w:tabs>
          <w:tab w:val="left" w:pos="567"/>
        </w:tabs>
        <w:ind w:right="-54"/>
        <w:jc w:val="both"/>
        <w:rPr>
          <w:rFonts w:asciiTheme="minorHAnsi" w:eastAsia="Calibri" w:hAnsiTheme="minorHAnsi" w:cstheme="minorHAnsi"/>
          <w:color w:val="000000" w:themeColor="text1"/>
          <w:kern w:val="3"/>
          <w:sz w:val="20"/>
          <w:szCs w:val="20"/>
        </w:rPr>
      </w:pPr>
      <w:r w:rsidRPr="00E51D29">
        <w:rPr>
          <w:rFonts w:asciiTheme="minorHAnsi" w:eastAsia="Calibri" w:hAnsiTheme="minorHAnsi" w:cstheme="minorHAnsi"/>
          <w:bCs/>
          <w:color w:val="000000" w:themeColor="text1"/>
          <w:sz w:val="20"/>
          <w:szCs w:val="20"/>
        </w:rPr>
        <w:t xml:space="preserve">Rangovas turi pakoreguoti </w:t>
      </w:r>
      <w:r w:rsidR="00E62565" w:rsidRPr="00E51D29">
        <w:rPr>
          <w:rFonts w:asciiTheme="minorHAnsi" w:eastAsia="Calibri" w:hAnsiTheme="minorHAnsi" w:cstheme="minorHAnsi"/>
          <w:bCs/>
          <w:color w:val="000000" w:themeColor="text1"/>
          <w:sz w:val="20"/>
          <w:szCs w:val="20"/>
        </w:rPr>
        <w:t>p</w:t>
      </w:r>
      <w:r w:rsidRPr="00E51D29">
        <w:rPr>
          <w:rFonts w:asciiTheme="minorHAnsi" w:eastAsia="Calibri" w:hAnsiTheme="minorHAnsi" w:cstheme="minorHAnsi"/>
          <w:bCs/>
          <w:color w:val="000000" w:themeColor="text1"/>
          <w:sz w:val="20"/>
          <w:szCs w:val="20"/>
        </w:rPr>
        <w:t>rojektą</w:t>
      </w:r>
      <w:r w:rsidR="00E62565" w:rsidRPr="00E51D29">
        <w:rPr>
          <w:rFonts w:asciiTheme="minorHAnsi" w:eastAsia="Calibri" w:hAnsiTheme="minorHAnsi" w:cstheme="minorHAnsi"/>
          <w:bCs/>
          <w:color w:val="000000" w:themeColor="text1"/>
          <w:sz w:val="20"/>
          <w:szCs w:val="20"/>
        </w:rPr>
        <w:t xml:space="preserve"> (TDP)</w:t>
      </w:r>
      <w:r w:rsidRPr="00E51D29">
        <w:rPr>
          <w:rFonts w:asciiTheme="minorHAnsi" w:eastAsia="Calibri" w:hAnsiTheme="minorHAnsi" w:cstheme="minorHAnsi"/>
          <w:bCs/>
          <w:color w:val="000000" w:themeColor="text1"/>
          <w:sz w:val="20"/>
          <w:szCs w:val="20"/>
        </w:rPr>
        <w:t xml:space="preserve"> ir pagal Užsakovo pastabas per 5 darbo dienas nuo Užsakovo pastabų gavimo dienos.</w:t>
      </w:r>
    </w:p>
    <w:p w14:paraId="29810AAB" w14:textId="0AB00A0C" w:rsidR="004F67D3" w:rsidRPr="00E51D29" w:rsidRDefault="004F67D3" w:rsidP="00B128C4">
      <w:pPr>
        <w:pStyle w:val="ListParagraph"/>
        <w:numPr>
          <w:ilvl w:val="4"/>
          <w:numId w:val="36"/>
        </w:numPr>
        <w:tabs>
          <w:tab w:val="left" w:pos="567"/>
        </w:tabs>
        <w:ind w:right="-54"/>
        <w:jc w:val="both"/>
        <w:rPr>
          <w:rFonts w:asciiTheme="minorHAnsi" w:eastAsia="Calibri" w:hAnsiTheme="minorHAnsi" w:cstheme="minorHAnsi"/>
          <w:color w:val="000000" w:themeColor="text1"/>
          <w:kern w:val="3"/>
          <w:sz w:val="20"/>
          <w:szCs w:val="20"/>
        </w:rPr>
      </w:pPr>
      <w:r w:rsidRPr="00E51D29">
        <w:rPr>
          <w:rFonts w:asciiTheme="minorHAnsi" w:eastAsia="Calibri" w:hAnsiTheme="minorHAnsi" w:cstheme="minorHAnsi"/>
          <w:bCs/>
          <w:color w:val="000000" w:themeColor="text1"/>
          <w:sz w:val="20"/>
          <w:szCs w:val="20"/>
        </w:rPr>
        <w:t xml:space="preserve">Rangovas privalo informuoti Užsakovą apie </w:t>
      </w:r>
      <w:r w:rsidR="009A49CF" w:rsidRPr="00E51D29">
        <w:rPr>
          <w:rFonts w:asciiTheme="minorHAnsi" w:eastAsia="Calibri" w:hAnsiTheme="minorHAnsi" w:cstheme="minorHAnsi"/>
          <w:bCs/>
          <w:color w:val="000000" w:themeColor="text1"/>
          <w:sz w:val="20"/>
          <w:szCs w:val="20"/>
        </w:rPr>
        <w:t>projektavimo darbų</w:t>
      </w:r>
      <w:r w:rsidRPr="00E51D29">
        <w:rPr>
          <w:rFonts w:asciiTheme="minorHAnsi" w:eastAsia="Calibri" w:hAnsiTheme="minorHAnsi" w:cstheme="minorHAnsi"/>
          <w:bCs/>
          <w:color w:val="000000" w:themeColor="text1"/>
          <w:sz w:val="20"/>
          <w:szCs w:val="20"/>
        </w:rPr>
        <w:t xml:space="preserve"> eigą, užtikrinti, kad </w:t>
      </w:r>
      <w:r w:rsidR="009A49CF" w:rsidRPr="00E51D29">
        <w:rPr>
          <w:rFonts w:asciiTheme="minorHAnsi" w:eastAsia="Calibri" w:hAnsiTheme="minorHAnsi" w:cstheme="minorHAnsi"/>
          <w:bCs/>
          <w:color w:val="000000" w:themeColor="text1"/>
          <w:sz w:val="20"/>
          <w:szCs w:val="20"/>
        </w:rPr>
        <w:t>darbai</w:t>
      </w:r>
      <w:r w:rsidRPr="00E51D29">
        <w:rPr>
          <w:rFonts w:asciiTheme="minorHAnsi" w:eastAsia="Calibri" w:hAnsiTheme="minorHAnsi" w:cstheme="minorHAnsi"/>
          <w:bCs/>
          <w:color w:val="000000" w:themeColor="text1"/>
          <w:sz w:val="20"/>
          <w:szCs w:val="20"/>
        </w:rPr>
        <w:t xml:space="preserve"> Sutartyje, Techninėje specifikacijoje nustatytais terminais bei garantuoti, kad </w:t>
      </w:r>
      <w:r w:rsidR="009A49CF" w:rsidRPr="00E51D29">
        <w:rPr>
          <w:rFonts w:asciiTheme="minorHAnsi" w:eastAsia="Calibri" w:hAnsiTheme="minorHAnsi" w:cstheme="minorHAnsi"/>
          <w:bCs/>
          <w:color w:val="000000" w:themeColor="text1"/>
          <w:sz w:val="20"/>
          <w:szCs w:val="20"/>
        </w:rPr>
        <w:t xml:space="preserve">darbai </w:t>
      </w:r>
      <w:r w:rsidRPr="00E51D29">
        <w:rPr>
          <w:rFonts w:asciiTheme="minorHAnsi" w:eastAsia="Calibri" w:hAnsiTheme="minorHAnsi" w:cstheme="minorHAnsi"/>
          <w:bCs/>
          <w:color w:val="000000" w:themeColor="text1"/>
          <w:sz w:val="20"/>
          <w:szCs w:val="20"/>
        </w:rPr>
        <w:t>atitinka teisės aktų nustatytus reikalavimus</w:t>
      </w:r>
      <w:r w:rsidR="009A49CF" w:rsidRPr="00E51D29">
        <w:rPr>
          <w:rFonts w:asciiTheme="minorHAnsi" w:eastAsia="Calibri" w:hAnsiTheme="minorHAnsi" w:cstheme="minorHAnsi"/>
          <w:bCs/>
          <w:color w:val="000000" w:themeColor="text1"/>
          <w:sz w:val="20"/>
          <w:szCs w:val="20"/>
        </w:rPr>
        <w:t>.</w:t>
      </w:r>
    </w:p>
    <w:p w14:paraId="65C878BA" w14:textId="3350CAA0" w:rsidR="009A49CF" w:rsidRPr="00E51D29" w:rsidRDefault="009A49CF" w:rsidP="00B128C4">
      <w:pPr>
        <w:pStyle w:val="ListParagraph"/>
        <w:numPr>
          <w:ilvl w:val="3"/>
          <w:numId w:val="36"/>
        </w:numPr>
        <w:tabs>
          <w:tab w:val="left" w:pos="567"/>
        </w:tabs>
        <w:ind w:right="-54"/>
        <w:jc w:val="both"/>
        <w:rPr>
          <w:rFonts w:asciiTheme="minorHAnsi" w:eastAsia="Calibri" w:hAnsiTheme="minorHAnsi" w:cstheme="minorHAnsi"/>
          <w:color w:val="000000" w:themeColor="text1"/>
          <w:kern w:val="3"/>
          <w:sz w:val="20"/>
          <w:szCs w:val="20"/>
        </w:rPr>
      </w:pPr>
      <w:r w:rsidRPr="00E51D29">
        <w:rPr>
          <w:rFonts w:asciiTheme="minorHAnsi" w:eastAsia="Calibri" w:hAnsiTheme="minorHAnsi" w:cstheme="minorHAnsi"/>
          <w:color w:val="000000" w:themeColor="text1"/>
          <w:kern w:val="3"/>
          <w:sz w:val="20"/>
          <w:szCs w:val="20"/>
        </w:rPr>
        <w:t>II-o etapo darbams ( TS 2.3.1.2.; 2.3.2.2.; 2.3.3.2):</w:t>
      </w:r>
    </w:p>
    <w:p w14:paraId="11503A9E" w14:textId="1FA05B81" w:rsidR="009A49CF" w:rsidRPr="00E51D29" w:rsidRDefault="00815802" w:rsidP="00B128C4">
      <w:pPr>
        <w:pStyle w:val="ListParagraph"/>
        <w:numPr>
          <w:ilvl w:val="4"/>
          <w:numId w:val="36"/>
        </w:numPr>
        <w:tabs>
          <w:tab w:val="left" w:pos="567"/>
        </w:tabs>
        <w:ind w:right="-54"/>
        <w:jc w:val="both"/>
        <w:rPr>
          <w:rFonts w:asciiTheme="minorHAnsi" w:eastAsia="Calibri" w:hAnsiTheme="minorHAnsi" w:cstheme="minorHAnsi"/>
          <w:color w:val="000000" w:themeColor="text1"/>
          <w:kern w:val="3"/>
          <w:sz w:val="20"/>
          <w:szCs w:val="20"/>
        </w:rPr>
      </w:pPr>
      <w:r w:rsidRPr="00E51D29">
        <w:rPr>
          <w:rFonts w:asciiTheme="minorHAnsi" w:hAnsiTheme="minorHAnsi" w:cstheme="minorHAnsi"/>
          <w:sz w:val="20"/>
          <w:szCs w:val="20"/>
        </w:rPr>
        <w:t xml:space="preserve">Ne vėliau kaip per </w:t>
      </w:r>
      <w:r w:rsidR="007A5626" w:rsidRPr="00E51D29">
        <w:rPr>
          <w:rFonts w:asciiTheme="minorHAnsi" w:hAnsiTheme="minorHAnsi" w:cstheme="minorHAnsi"/>
          <w:sz w:val="20"/>
          <w:szCs w:val="20"/>
        </w:rPr>
        <w:t>5</w:t>
      </w:r>
      <w:r w:rsidRPr="00E51D29">
        <w:rPr>
          <w:rFonts w:asciiTheme="minorHAnsi" w:hAnsiTheme="minorHAnsi" w:cstheme="minorHAnsi"/>
          <w:sz w:val="20"/>
          <w:szCs w:val="20"/>
        </w:rPr>
        <w:t xml:space="preserve"> (</w:t>
      </w:r>
      <w:r w:rsidR="007A5626" w:rsidRPr="00E51D29">
        <w:rPr>
          <w:rFonts w:asciiTheme="minorHAnsi" w:hAnsiTheme="minorHAnsi" w:cstheme="minorHAnsi"/>
          <w:sz w:val="20"/>
          <w:szCs w:val="20"/>
        </w:rPr>
        <w:t>penkias</w:t>
      </w:r>
      <w:r w:rsidRPr="00E51D29">
        <w:rPr>
          <w:rFonts w:asciiTheme="minorHAnsi" w:hAnsiTheme="minorHAnsi" w:cstheme="minorHAnsi"/>
          <w:sz w:val="20"/>
          <w:szCs w:val="20"/>
        </w:rPr>
        <w:t>) darbo dienas (T.S. 4.2.1.2.; 4.2.2.2.; 4.2.3.2.) punkte išvardintų darbų atlikim</w:t>
      </w:r>
      <w:r w:rsidR="00C47B93" w:rsidRPr="00E51D29">
        <w:rPr>
          <w:rFonts w:asciiTheme="minorHAnsi" w:hAnsiTheme="minorHAnsi" w:cstheme="minorHAnsi"/>
          <w:sz w:val="20"/>
          <w:szCs w:val="20"/>
        </w:rPr>
        <w:t>ui</w:t>
      </w:r>
      <w:r w:rsidRPr="00E51D29">
        <w:rPr>
          <w:rFonts w:asciiTheme="minorHAnsi" w:hAnsiTheme="minorHAnsi" w:cstheme="minorHAnsi"/>
          <w:sz w:val="20"/>
          <w:szCs w:val="20"/>
        </w:rPr>
        <w:t xml:space="preserve"> pagal</w:t>
      </w:r>
      <w:r w:rsidR="00C47B93" w:rsidRPr="00E51D29">
        <w:rPr>
          <w:rFonts w:asciiTheme="minorHAnsi" w:hAnsiTheme="minorHAnsi" w:cstheme="minorHAnsi"/>
          <w:sz w:val="20"/>
          <w:szCs w:val="20"/>
        </w:rPr>
        <w:t xml:space="preserve"> parengto TDP darbų ir medžiagų žiniaraščius </w:t>
      </w:r>
      <w:r w:rsidRPr="00E51D29">
        <w:rPr>
          <w:rFonts w:asciiTheme="minorHAnsi" w:hAnsiTheme="minorHAnsi" w:cstheme="minorHAnsi"/>
          <w:sz w:val="20"/>
          <w:szCs w:val="20"/>
        </w:rPr>
        <w:t xml:space="preserve">Rangovas pateikia Užsakovo Statybos techninės priežiūros inžinieriui detalią išskleistą </w:t>
      </w:r>
      <w:r w:rsidR="00C47B93" w:rsidRPr="00E51D29">
        <w:rPr>
          <w:rFonts w:asciiTheme="minorHAnsi" w:hAnsiTheme="minorHAnsi" w:cstheme="minorHAnsi"/>
          <w:sz w:val="20"/>
          <w:szCs w:val="20"/>
        </w:rPr>
        <w:t xml:space="preserve">Darbų Lokalinę </w:t>
      </w:r>
      <w:r w:rsidRPr="00E51D29">
        <w:rPr>
          <w:rFonts w:asciiTheme="minorHAnsi" w:hAnsiTheme="minorHAnsi" w:cstheme="minorHAnsi"/>
          <w:sz w:val="20"/>
          <w:szCs w:val="20"/>
        </w:rPr>
        <w:t>sąmatą</w:t>
      </w:r>
      <w:r w:rsidR="00C47B93" w:rsidRPr="00E51D29">
        <w:rPr>
          <w:rFonts w:asciiTheme="minorHAnsi" w:hAnsiTheme="minorHAnsi" w:cstheme="minorHAnsi"/>
          <w:sz w:val="20"/>
          <w:szCs w:val="20"/>
        </w:rPr>
        <w:t xml:space="preserve">, </w:t>
      </w:r>
      <w:r w:rsidRPr="00E51D29">
        <w:rPr>
          <w:rFonts w:asciiTheme="minorHAnsi" w:hAnsiTheme="minorHAnsi" w:cstheme="minorHAnsi"/>
          <w:sz w:val="20"/>
          <w:szCs w:val="20"/>
        </w:rPr>
        <w:t>statybos darbų pradžios ir pabaigos dat</w:t>
      </w:r>
      <w:r w:rsidR="00C47B93" w:rsidRPr="00E51D29">
        <w:rPr>
          <w:rFonts w:asciiTheme="minorHAnsi" w:hAnsiTheme="minorHAnsi" w:cstheme="minorHAnsi"/>
          <w:sz w:val="20"/>
          <w:szCs w:val="20"/>
        </w:rPr>
        <w:t>as (Darbų atlikimo grafiką)</w:t>
      </w:r>
      <w:r w:rsidRPr="00E51D29">
        <w:rPr>
          <w:rFonts w:asciiTheme="minorHAnsi" w:hAnsiTheme="minorHAnsi" w:cstheme="minorHAnsi"/>
          <w:sz w:val="20"/>
          <w:szCs w:val="20"/>
        </w:rPr>
        <w:t>.</w:t>
      </w:r>
    </w:p>
    <w:p w14:paraId="1300FCE1" w14:textId="77777777" w:rsidR="00C47A4A" w:rsidRPr="00E51D29" w:rsidRDefault="00C47A4A" w:rsidP="00C47A4A">
      <w:pPr>
        <w:pStyle w:val="ListParagraph"/>
        <w:spacing w:before="60" w:after="60"/>
        <w:ind w:left="284" w:firstLine="0"/>
        <w:jc w:val="both"/>
        <w:rPr>
          <w:rFonts w:asciiTheme="minorHAnsi" w:hAnsiTheme="minorHAnsi" w:cstheme="minorHAnsi"/>
          <w:i/>
          <w:color w:val="7F7F7F" w:themeColor="text1" w:themeTint="80"/>
          <w:sz w:val="20"/>
          <w:szCs w:val="20"/>
        </w:rPr>
      </w:pPr>
    </w:p>
    <w:p w14:paraId="551259F9" w14:textId="04451091" w:rsidR="00842251" w:rsidRPr="00E51D29" w:rsidRDefault="0026171C" w:rsidP="00B128C4">
      <w:pPr>
        <w:pStyle w:val="ListParagraph"/>
        <w:numPr>
          <w:ilvl w:val="0"/>
          <w:numId w:val="36"/>
        </w:numPr>
        <w:pBdr>
          <w:top w:val="single" w:sz="4" w:space="1" w:color="auto"/>
          <w:bottom w:val="single" w:sz="4" w:space="1" w:color="auto"/>
        </w:pBdr>
        <w:spacing w:before="60" w:after="60"/>
        <w:ind w:left="360"/>
        <w:jc w:val="both"/>
        <w:rPr>
          <w:rFonts w:asciiTheme="minorHAnsi" w:hAnsiTheme="minorHAnsi" w:cstheme="minorHAnsi"/>
          <w:b/>
          <w:i/>
          <w:sz w:val="20"/>
          <w:szCs w:val="20"/>
        </w:rPr>
      </w:pPr>
      <w:r w:rsidRPr="00E51D29">
        <w:rPr>
          <w:rFonts w:asciiTheme="minorHAnsi" w:hAnsiTheme="minorHAnsi" w:cstheme="minorHAnsi"/>
          <w:b/>
          <w:sz w:val="20"/>
          <w:szCs w:val="20"/>
        </w:rPr>
        <w:t xml:space="preserve">DARBŲ </w:t>
      </w:r>
      <w:r w:rsidR="00C47A4A" w:rsidRPr="00E51D29">
        <w:rPr>
          <w:rFonts w:asciiTheme="minorHAnsi" w:hAnsiTheme="minorHAnsi" w:cstheme="minorHAnsi"/>
          <w:b/>
          <w:sz w:val="20"/>
          <w:szCs w:val="20"/>
        </w:rPr>
        <w:t>KOKYBĖ IR TRŪKUMŲ ŠALINIMAS</w:t>
      </w:r>
      <w:r w:rsidR="00A6338F" w:rsidRPr="00E51D29">
        <w:rPr>
          <w:rFonts w:asciiTheme="minorHAnsi" w:hAnsiTheme="minorHAnsi" w:cstheme="minorHAnsi"/>
          <w:b/>
          <w:sz w:val="20"/>
          <w:szCs w:val="20"/>
        </w:rPr>
        <w:t xml:space="preserve"> </w:t>
      </w:r>
    </w:p>
    <w:p w14:paraId="5FF90815" w14:textId="1618B30D" w:rsidR="00C47A4A" w:rsidRPr="00E51D29" w:rsidRDefault="00040C7C" w:rsidP="00B128C4">
      <w:pPr>
        <w:pStyle w:val="ListParagraph"/>
        <w:numPr>
          <w:ilvl w:val="1"/>
          <w:numId w:val="36"/>
        </w:numPr>
        <w:tabs>
          <w:tab w:val="left" w:pos="450"/>
        </w:tabs>
        <w:ind w:left="0" w:firstLine="0"/>
        <w:jc w:val="both"/>
        <w:rPr>
          <w:rFonts w:asciiTheme="minorHAnsi" w:eastAsia="Calibri" w:hAnsiTheme="minorHAnsi" w:cstheme="minorHAnsi"/>
          <w:bCs/>
          <w:i/>
          <w:color w:val="808080" w:themeColor="background1" w:themeShade="80"/>
          <w:sz w:val="20"/>
          <w:szCs w:val="20"/>
        </w:rPr>
      </w:pPr>
      <w:r w:rsidRPr="00E51D29">
        <w:rPr>
          <w:rFonts w:asciiTheme="minorHAnsi" w:hAnsiTheme="minorHAnsi" w:cstheme="minorHAnsi"/>
          <w:sz w:val="20"/>
          <w:szCs w:val="20"/>
        </w:rPr>
        <w:t>Atliekamų statybos darbų kokybė turi atitikti visus privalomus kokybės reikalavimus, vadovaujantis Normatyviniais statybos dokumentais: Statybos techniniais reglamentais, Statybos taisyklėmis, techniniais  įvertinimais</w:t>
      </w:r>
      <w:r w:rsidR="00C47A4A" w:rsidRPr="00E51D29">
        <w:rPr>
          <w:rFonts w:asciiTheme="minorHAnsi" w:eastAsia="Calibri" w:hAnsiTheme="minorHAnsi" w:cstheme="minorHAnsi"/>
          <w:bCs/>
          <w:i/>
          <w:color w:val="808080" w:themeColor="background1" w:themeShade="80"/>
          <w:sz w:val="20"/>
          <w:szCs w:val="20"/>
        </w:rPr>
        <w:t>.</w:t>
      </w:r>
    </w:p>
    <w:p w14:paraId="23493DE3" w14:textId="2B5AA020" w:rsidR="00CE03D1" w:rsidRPr="00E51D29" w:rsidRDefault="00842251" w:rsidP="00B128C4">
      <w:pPr>
        <w:pStyle w:val="ListParagraph"/>
        <w:numPr>
          <w:ilvl w:val="1"/>
          <w:numId w:val="36"/>
        </w:numPr>
        <w:tabs>
          <w:tab w:val="left" w:pos="450"/>
        </w:tabs>
        <w:ind w:left="0" w:firstLine="0"/>
        <w:jc w:val="both"/>
        <w:rPr>
          <w:rFonts w:asciiTheme="minorHAnsi" w:eastAsia="Calibri" w:hAnsiTheme="minorHAnsi" w:cstheme="minorHAnsi"/>
          <w:iCs/>
          <w:sz w:val="20"/>
          <w:szCs w:val="20"/>
        </w:rPr>
      </w:pPr>
      <w:r w:rsidRPr="00E51D29">
        <w:rPr>
          <w:rFonts w:asciiTheme="minorHAnsi" w:eastAsia="Calibri" w:hAnsiTheme="minorHAnsi" w:cstheme="minorHAnsi"/>
          <w:iCs/>
          <w:sz w:val="20"/>
          <w:szCs w:val="20"/>
        </w:rPr>
        <w:t xml:space="preserve">Rangovas privalo garantuoti, kad Darbai bus atlikti kokybiškai, tinkamai ir laiku. Darbai atlikti nekokybiškai turi būti ištaisyti nuo </w:t>
      </w:r>
      <w:r w:rsidR="00A52818" w:rsidRPr="00E51D29">
        <w:rPr>
          <w:rFonts w:asciiTheme="minorHAnsi" w:eastAsia="Calibri" w:hAnsiTheme="minorHAnsi" w:cstheme="minorHAnsi"/>
          <w:iCs/>
          <w:sz w:val="20"/>
          <w:szCs w:val="20"/>
        </w:rPr>
        <w:t>Užsakovo</w:t>
      </w:r>
      <w:r w:rsidRPr="00E51D29">
        <w:rPr>
          <w:rFonts w:asciiTheme="minorHAnsi" w:eastAsia="Calibri" w:hAnsiTheme="minorHAnsi" w:cstheme="minorHAnsi"/>
          <w:iCs/>
          <w:sz w:val="20"/>
          <w:szCs w:val="20"/>
        </w:rPr>
        <w:t xml:space="preserve"> rašytinio reikalavimo dėl trūkumų šalinimo pateikimo dienos ne vėliau kaip per </w:t>
      </w:r>
      <w:sdt>
        <w:sdtPr>
          <w:rPr>
            <w:rFonts w:asciiTheme="minorHAnsi" w:eastAsia="Calibri" w:hAnsiTheme="minorHAnsi" w:cstheme="minorHAnsi"/>
            <w:iCs/>
            <w:sz w:val="20"/>
            <w:szCs w:val="20"/>
          </w:rPr>
          <w:id w:val="-477683527"/>
          <w:placeholder>
            <w:docPart w:val="A1BEA8DBA4DC4409AA83F954EAC4611A"/>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rPr>
            <w:b/>
            <w:bCs/>
          </w:rPr>
        </w:sdtEndPr>
        <w:sdtContent>
          <w:r w:rsidR="00040C7C" w:rsidRPr="00E51D29">
            <w:rPr>
              <w:rFonts w:asciiTheme="minorHAnsi" w:eastAsia="Calibri" w:hAnsiTheme="minorHAnsi" w:cstheme="minorHAnsi"/>
              <w:iCs/>
              <w:sz w:val="20"/>
              <w:szCs w:val="20"/>
            </w:rPr>
            <w:t>5 darbo dienas.</w:t>
          </w:r>
        </w:sdtContent>
      </w:sdt>
    </w:p>
    <w:p w14:paraId="329441EA" w14:textId="62211E1F" w:rsidR="00BD75EE" w:rsidRPr="00E51D29" w:rsidRDefault="00C47A4A" w:rsidP="00B128C4">
      <w:pPr>
        <w:pStyle w:val="ListParagraph"/>
        <w:numPr>
          <w:ilvl w:val="0"/>
          <w:numId w:val="36"/>
        </w:numPr>
        <w:pBdr>
          <w:top w:val="single" w:sz="4" w:space="1" w:color="auto"/>
          <w:bottom w:val="single" w:sz="4" w:space="1" w:color="auto"/>
        </w:pBdr>
        <w:ind w:left="450" w:hanging="450"/>
        <w:rPr>
          <w:rFonts w:asciiTheme="minorHAnsi" w:hAnsiTheme="minorHAnsi" w:cstheme="minorHAnsi"/>
          <w:b/>
          <w:sz w:val="20"/>
          <w:szCs w:val="20"/>
        </w:rPr>
      </w:pPr>
      <w:r w:rsidRPr="00E51D29">
        <w:rPr>
          <w:rFonts w:asciiTheme="minorHAnsi" w:hAnsiTheme="minorHAnsi" w:cstheme="minorHAnsi"/>
          <w:b/>
          <w:sz w:val="20"/>
          <w:szCs w:val="20"/>
        </w:rPr>
        <w:t>SUTARTIES VYKDYMO METU PATEIKIAMA DOKUMENTACIJA</w:t>
      </w:r>
    </w:p>
    <w:p w14:paraId="5572748F" w14:textId="3B1AA90F" w:rsidR="00051421" w:rsidRPr="00E51D29" w:rsidRDefault="00174F5B" w:rsidP="00B128C4">
      <w:pPr>
        <w:pStyle w:val="ListParagraph"/>
        <w:numPr>
          <w:ilvl w:val="1"/>
          <w:numId w:val="36"/>
        </w:numPr>
        <w:tabs>
          <w:tab w:val="left" w:pos="567"/>
        </w:tabs>
        <w:jc w:val="both"/>
        <w:rPr>
          <w:rFonts w:asciiTheme="minorHAnsi" w:hAnsiTheme="minorHAnsi" w:cstheme="minorHAnsi"/>
          <w:i/>
          <w:iCs/>
          <w:color w:val="808080" w:themeColor="background1" w:themeShade="80"/>
          <w:kern w:val="3"/>
          <w:sz w:val="20"/>
          <w:szCs w:val="20"/>
        </w:rPr>
      </w:pPr>
      <w:bookmarkStart w:id="3" w:name="_Hlk49415604"/>
      <w:r w:rsidRPr="00E51D29">
        <w:rPr>
          <w:rFonts w:asciiTheme="minorHAnsi" w:eastAsia="Calibri" w:hAnsiTheme="minorHAnsi" w:cstheme="minorHAnsi"/>
          <w:bCs/>
          <w:iCs/>
          <w:sz w:val="20"/>
          <w:szCs w:val="20"/>
        </w:rPr>
        <w:t xml:space="preserve">Rangovas, įvykdęs visus įsipareigojimus, susijusius su projektavimu, surašo Aktą ir pateikia Perkančiajam subjektui parengtus popierinius statinio projektus (2 egzemplioriai) bei 1 egzempliorių kompiuterinėje laikmenoje (dokumentai turi būti pateikti PDF ir DWG formatais). </w:t>
      </w:r>
    </w:p>
    <w:p w14:paraId="5945CEAD" w14:textId="35A5A84B" w:rsidR="00CE03D1" w:rsidRPr="00E51D29" w:rsidRDefault="00174F5B" w:rsidP="00B128C4">
      <w:pPr>
        <w:pStyle w:val="ListParagraph"/>
        <w:numPr>
          <w:ilvl w:val="1"/>
          <w:numId w:val="36"/>
        </w:numPr>
        <w:tabs>
          <w:tab w:val="left" w:pos="567"/>
        </w:tabs>
        <w:jc w:val="both"/>
        <w:rPr>
          <w:rFonts w:asciiTheme="minorHAnsi" w:hAnsiTheme="minorHAnsi" w:cstheme="minorHAnsi"/>
          <w:kern w:val="3"/>
          <w:sz w:val="20"/>
          <w:szCs w:val="20"/>
        </w:rPr>
      </w:pPr>
      <w:r w:rsidRPr="00E51D29">
        <w:rPr>
          <w:rFonts w:asciiTheme="minorHAnsi" w:hAnsiTheme="minorHAnsi" w:cstheme="minorHAnsi"/>
          <w:bCs/>
          <w:kern w:val="3"/>
          <w:sz w:val="20"/>
          <w:szCs w:val="20"/>
        </w:rPr>
        <w:t>Pateikiama Užsakomų darbų Lokalinės sąmatos sudarytos pagal techninės specifikacijos punktuose nurodytus reikalavimus.</w:t>
      </w:r>
    </w:p>
    <w:p w14:paraId="67E081F7" w14:textId="453C7332" w:rsidR="00174F5B" w:rsidRPr="00E51D29" w:rsidRDefault="00174F5B" w:rsidP="00B128C4">
      <w:pPr>
        <w:pStyle w:val="ListParagraph"/>
        <w:numPr>
          <w:ilvl w:val="1"/>
          <w:numId w:val="36"/>
        </w:numPr>
        <w:tabs>
          <w:tab w:val="left" w:pos="567"/>
        </w:tabs>
        <w:jc w:val="both"/>
        <w:rPr>
          <w:rFonts w:asciiTheme="minorHAnsi" w:hAnsiTheme="minorHAnsi" w:cstheme="minorHAnsi"/>
          <w:kern w:val="3"/>
          <w:sz w:val="20"/>
          <w:szCs w:val="20"/>
        </w:rPr>
      </w:pPr>
      <w:r w:rsidRPr="00E51D29">
        <w:rPr>
          <w:rFonts w:asciiTheme="minorHAnsi" w:hAnsiTheme="minorHAnsi" w:cstheme="minorHAnsi"/>
          <w:sz w:val="20"/>
          <w:szCs w:val="20"/>
        </w:rPr>
        <w:lastRenderedPageBreak/>
        <w:t>Atliktų darbų pridavimo aktą pagal techninės specifikacijos 3.1.2.13 punkte numatytus reikalavimus, vadovaujantis techninės specifikacijos 3.2.1. ir 3.2.2. punktuose darbų įkainiais patvirtintomis Lokalinėmis darbų sąmatomis.</w:t>
      </w:r>
    </w:p>
    <w:p w14:paraId="1DED83B8" w14:textId="5E18C585" w:rsidR="000671D2" w:rsidRPr="00E51D29" w:rsidRDefault="44395D0C" w:rsidP="1655A3D7">
      <w:pPr>
        <w:pStyle w:val="ListParagraph"/>
        <w:numPr>
          <w:ilvl w:val="1"/>
          <w:numId w:val="36"/>
        </w:numPr>
        <w:tabs>
          <w:tab w:val="left" w:pos="567"/>
        </w:tabs>
        <w:jc w:val="both"/>
        <w:rPr>
          <w:rFonts w:asciiTheme="minorHAnsi" w:hAnsiTheme="minorHAnsi" w:cstheme="minorHAnsi"/>
          <w:sz w:val="20"/>
          <w:szCs w:val="20"/>
        </w:rPr>
      </w:pPr>
      <w:r w:rsidRPr="00E51D29">
        <w:rPr>
          <w:rFonts w:asciiTheme="minorHAnsi" w:hAnsiTheme="minorHAnsi" w:cstheme="minorHAnsi"/>
          <w:sz w:val="20"/>
          <w:szCs w:val="20"/>
        </w:rPr>
        <w:t xml:space="preserve">Atlikus statybos darbus pagal parengtus </w:t>
      </w:r>
      <w:r w:rsidR="22B1792D" w:rsidRPr="00E51D29">
        <w:rPr>
          <w:rFonts w:asciiTheme="minorHAnsi" w:hAnsiTheme="minorHAnsi" w:cstheme="minorHAnsi"/>
          <w:sz w:val="20"/>
          <w:szCs w:val="20"/>
        </w:rPr>
        <w:t>T</w:t>
      </w:r>
      <w:r w:rsidRPr="00E51D29">
        <w:rPr>
          <w:rFonts w:asciiTheme="minorHAnsi" w:hAnsiTheme="minorHAnsi" w:cstheme="minorHAnsi"/>
          <w:sz w:val="20"/>
          <w:szCs w:val="20"/>
        </w:rPr>
        <w:t>DP pateikiama dokumentacija</w:t>
      </w:r>
      <w:r w:rsidR="3A556876" w:rsidRPr="00E51D29">
        <w:rPr>
          <w:rFonts w:asciiTheme="minorHAnsi" w:hAnsiTheme="minorHAnsi" w:cstheme="minorHAnsi"/>
          <w:sz w:val="20"/>
          <w:szCs w:val="20"/>
        </w:rPr>
        <w:t>:</w:t>
      </w:r>
    </w:p>
    <w:p w14:paraId="4956905F" w14:textId="1936D40E" w:rsidR="000671D2" w:rsidRPr="00E51D29" w:rsidRDefault="1720C5D6" w:rsidP="00360EB3">
      <w:pPr>
        <w:tabs>
          <w:tab w:val="left" w:pos="567"/>
        </w:tabs>
        <w:ind w:firstLine="0"/>
        <w:jc w:val="both"/>
        <w:rPr>
          <w:rFonts w:asciiTheme="minorHAnsi" w:hAnsiTheme="minorHAnsi" w:cstheme="minorHAnsi"/>
          <w:kern w:val="3"/>
          <w:sz w:val="20"/>
          <w:szCs w:val="20"/>
        </w:rPr>
      </w:pPr>
      <w:r w:rsidRPr="00E51D29">
        <w:rPr>
          <w:rFonts w:asciiTheme="minorHAnsi" w:hAnsiTheme="minorHAnsi" w:cstheme="minorHAnsi"/>
          <w:sz w:val="20"/>
          <w:szCs w:val="20"/>
        </w:rPr>
        <w:t xml:space="preserve">6.5.1. </w:t>
      </w:r>
      <w:r w:rsidR="000671D2" w:rsidRPr="00E51D29">
        <w:rPr>
          <w:rFonts w:asciiTheme="minorHAnsi" w:hAnsiTheme="minorHAnsi" w:cstheme="minorHAnsi"/>
          <w:sz w:val="20"/>
          <w:szCs w:val="20"/>
        </w:rPr>
        <w:t>Išpildomoji dokumentacija – sumontuotų Tvorų išpildomosios</w:t>
      </w:r>
      <w:r w:rsidR="00CF412B" w:rsidRPr="00E51D29">
        <w:rPr>
          <w:rFonts w:asciiTheme="minorHAnsi" w:hAnsiTheme="minorHAnsi" w:cstheme="minorHAnsi"/>
          <w:sz w:val="20"/>
          <w:szCs w:val="20"/>
        </w:rPr>
        <w:t xml:space="preserve"> geodezinės</w:t>
      </w:r>
      <w:r w:rsidR="000671D2" w:rsidRPr="00E51D29">
        <w:rPr>
          <w:rFonts w:asciiTheme="minorHAnsi" w:hAnsiTheme="minorHAnsi" w:cstheme="minorHAnsi"/>
          <w:sz w:val="20"/>
          <w:szCs w:val="20"/>
        </w:rPr>
        <w:t xml:space="preserve"> nuotraukos.</w:t>
      </w:r>
    </w:p>
    <w:bookmarkEnd w:id="3"/>
    <w:p w14:paraId="40E22D31" w14:textId="2698F8B6" w:rsidR="72325401" w:rsidRPr="00E51D29" w:rsidRDefault="448A72EF" w:rsidP="1655A3D7">
      <w:pPr>
        <w:tabs>
          <w:tab w:val="left" w:pos="567"/>
        </w:tabs>
        <w:ind w:firstLine="0"/>
        <w:jc w:val="both"/>
        <w:rPr>
          <w:rFonts w:asciiTheme="minorHAnsi" w:hAnsiTheme="minorHAnsi" w:cstheme="minorHAnsi"/>
          <w:sz w:val="20"/>
          <w:szCs w:val="20"/>
        </w:rPr>
      </w:pPr>
      <w:r w:rsidRPr="00E51D29">
        <w:rPr>
          <w:rFonts w:asciiTheme="minorHAnsi" w:hAnsiTheme="minorHAnsi" w:cstheme="minorHAnsi"/>
          <w:sz w:val="20"/>
          <w:szCs w:val="20"/>
        </w:rPr>
        <w:t>6.5.2. Atlieka objekt</w:t>
      </w:r>
      <w:r w:rsidR="00FA36D6" w:rsidRPr="00E51D29">
        <w:rPr>
          <w:rFonts w:asciiTheme="minorHAnsi" w:hAnsiTheme="minorHAnsi" w:cstheme="minorHAnsi"/>
          <w:sz w:val="20"/>
          <w:szCs w:val="20"/>
        </w:rPr>
        <w:t xml:space="preserve">uose </w:t>
      </w:r>
      <w:r w:rsidR="00863279">
        <w:rPr>
          <w:rFonts w:asciiTheme="minorHAnsi" w:hAnsiTheme="minorHAnsi" w:cstheme="minorHAnsi"/>
          <w:sz w:val="20"/>
          <w:szCs w:val="20"/>
        </w:rPr>
        <w:t xml:space="preserve">pastatytų statinių </w:t>
      </w:r>
      <w:r w:rsidRPr="00E51D29">
        <w:rPr>
          <w:rFonts w:asciiTheme="minorHAnsi" w:hAnsiTheme="minorHAnsi" w:cstheme="minorHAnsi"/>
          <w:sz w:val="20"/>
          <w:szCs w:val="20"/>
        </w:rPr>
        <w:t>Kadastrinius matavimus</w:t>
      </w:r>
      <w:r w:rsidR="00863279">
        <w:rPr>
          <w:rFonts w:asciiTheme="minorHAnsi" w:hAnsiTheme="minorHAnsi" w:cstheme="minorHAnsi"/>
          <w:sz w:val="20"/>
          <w:szCs w:val="20"/>
        </w:rPr>
        <w:t xml:space="preserve">, pateikia kadastrines bylas </w:t>
      </w:r>
      <w:r w:rsidR="00523A15" w:rsidRPr="00523A15">
        <w:rPr>
          <w:rFonts w:asciiTheme="minorHAnsi" w:hAnsiTheme="minorHAnsi" w:cstheme="minorHAnsi"/>
          <w:sz w:val="20"/>
          <w:szCs w:val="20"/>
        </w:rPr>
        <w:t xml:space="preserve">(skaitmenine forma) ir registracijos dokumentus (skaitmenine forma),kad statiniai užregistruoti Užsakovo vardu. </w:t>
      </w:r>
    </w:p>
    <w:p w14:paraId="1187D1DE" w14:textId="0CE33C2F" w:rsidR="74272F1B" w:rsidRPr="00E51D29" w:rsidRDefault="44E13314" w:rsidP="1655A3D7">
      <w:pPr>
        <w:ind w:right="-57" w:firstLine="0"/>
        <w:jc w:val="both"/>
        <w:rPr>
          <w:rFonts w:asciiTheme="minorHAnsi" w:hAnsiTheme="minorHAnsi" w:cstheme="minorHAnsi"/>
          <w:sz w:val="20"/>
          <w:szCs w:val="20"/>
        </w:rPr>
      </w:pPr>
      <w:r w:rsidRPr="00E51D29">
        <w:rPr>
          <w:rFonts w:asciiTheme="minorHAnsi" w:hAnsiTheme="minorHAnsi" w:cstheme="minorHAnsi"/>
          <w:sz w:val="20"/>
          <w:szCs w:val="20"/>
        </w:rPr>
        <w:t xml:space="preserve">6.5.3. Pateikia Prašymą-Deklaraciją apie statybos užbaigimą per </w:t>
      </w:r>
      <w:r w:rsidR="0029FFE0" w:rsidRPr="00E51D29">
        <w:rPr>
          <w:rFonts w:asciiTheme="minorHAnsi" w:hAnsiTheme="minorHAnsi" w:cstheme="minorHAnsi"/>
          <w:sz w:val="20"/>
          <w:szCs w:val="20"/>
        </w:rPr>
        <w:t>“</w:t>
      </w:r>
      <w:proofErr w:type="spellStart"/>
      <w:r w:rsidR="7D146D16" w:rsidRPr="00E51D29">
        <w:rPr>
          <w:rFonts w:asciiTheme="minorHAnsi" w:hAnsiTheme="minorHAnsi" w:cstheme="minorHAnsi"/>
          <w:sz w:val="20"/>
          <w:szCs w:val="20"/>
        </w:rPr>
        <w:t>InfoStatybą</w:t>
      </w:r>
      <w:proofErr w:type="spellEnd"/>
      <w:r w:rsidR="7D146D16" w:rsidRPr="00E51D29">
        <w:rPr>
          <w:rFonts w:asciiTheme="minorHAnsi" w:hAnsiTheme="minorHAnsi" w:cstheme="minorHAnsi"/>
          <w:sz w:val="20"/>
          <w:szCs w:val="20"/>
        </w:rPr>
        <w:t xml:space="preserve">” elektroninę sistemą  </w:t>
      </w:r>
      <w:hyperlink r:id="rId9" w:history="1">
        <w:r w:rsidR="7D146D16" w:rsidRPr="00E51D29">
          <w:rPr>
            <w:rStyle w:val="Hyperlink"/>
            <w:rFonts w:asciiTheme="minorHAnsi" w:hAnsiTheme="minorHAnsi" w:cstheme="minorHAnsi"/>
            <w:sz w:val="20"/>
            <w:szCs w:val="20"/>
          </w:rPr>
          <w:t>https://www.planuojustatau.lt/</w:t>
        </w:r>
      </w:hyperlink>
    </w:p>
    <w:p w14:paraId="6F7F6E6E" w14:textId="5760638C" w:rsidR="00CE03D1" w:rsidRPr="00E51D29" w:rsidRDefault="00CE03D1" w:rsidP="00B128C4">
      <w:pPr>
        <w:pStyle w:val="ListParagraph"/>
        <w:numPr>
          <w:ilvl w:val="0"/>
          <w:numId w:val="36"/>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r w:rsidRPr="00E51D29">
        <w:rPr>
          <w:rFonts w:asciiTheme="minorHAnsi" w:hAnsiTheme="minorHAnsi" w:cstheme="minorHAnsi"/>
          <w:b/>
          <w:sz w:val="20"/>
          <w:szCs w:val="20"/>
        </w:rPr>
        <w:t xml:space="preserve">RANGOVO IR UŽSAKOVO ĮSIPAREIGOJIMAI </w:t>
      </w:r>
    </w:p>
    <w:p w14:paraId="06BC6D39" w14:textId="1991A255" w:rsidR="00CE03D1" w:rsidRPr="00E51D29" w:rsidRDefault="00CE03D1" w:rsidP="00CE03D1">
      <w:pPr>
        <w:spacing w:before="60" w:after="60"/>
        <w:ind w:firstLine="0"/>
        <w:jc w:val="both"/>
        <w:rPr>
          <w:rFonts w:asciiTheme="minorHAnsi" w:hAnsiTheme="minorHAnsi" w:cstheme="minorHAnsi"/>
          <w:b/>
          <w:bCs/>
          <w:sz w:val="20"/>
          <w:szCs w:val="20"/>
        </w:rPr>
      </w:pPr>
      <w:r w:rsidRPr="00E51D29">
        <w:rPr>
          <w:rFonts w:asciiTheme="minorHAnsi" w:hAnsiTheme="minorHAnsi" w:cstheme="minorHAnsi"/>
          <w:b/>
          <w:bCs/>
          <w:sz w:val="20"/>
          <w:szCs w:val="20"/>
        </w:rPr>
        <w:t>7.1. Rangovo įsipareigojimai:</w:t>
      </w:r>
    </w:p>
    <w:p w14:paraId="374486A2" w14:textId="190F30F4" w:rsidR="00CE03D1" w:rsidRPr="00E51D29" w:rsidRDefault="00CE03D1" w:rsidP="00CE03D1">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7.1.1.</w:t>
      </w:r>
      <w:bookmarkStart w:id="4" w:name="_Hlk49417346"/>
      <w:r w:rsidRPr="00E51D29">
        <w:rPr>
          <w:rFonts w:asciiTheme="minorHAnsi" w:hAnsiTheme="minorHAnsi" w:cstheme="minorHAnsi"/>
          <w:sz w:val="20"/>
          <w:szCs w:val="20"/>
        </w:rPr>
        <w:t xml:space="preserve"> Atlikti Darbus profesionaliai, kokybiškai ir laiku, vadovaujantis </w:t>
      </w:r>
      <w:r w:rsidR="00006F0F" w:rsidRPr="00E51D29">
        <w:rPr>
          <w:rFonts w:asciiTheme="minorHAnsi" w:hAnsiTheme="minorHAnsi" w:cstheme="minorHAnsi"/>
          <w:sz w:val="20"/>
          <w:szCs w:val="20"/>
        </w:rPr>
        <w:t>S</w:t>
      </w:r>
      <w:r w:rsidRPr="00E51D29">
        <w:rPr>
          <w:rFonts w:asciiTheme="minorHAnsi" w:hAnsiTheme="minorHAnsi" w:cstheme="minorHAnsi"/>
          <w:sz w:val="20"/>
          <w:szCs w:val="20"/>
        </w:rPr>
        <w:t>utartyje nustatyta tvarka, Lietuvos Respublikoje galiojančiais įstatymais ir kitais teisės aktais reglamentuojančiais Darbų atlikimą.</w:t>
      </w:r>
    </w:p>
    <w:p w14:paraId="0245D3BA" w14:textId="4900F347" w:rsidR="00006F0F" w:rsidRDefault="00006F0F" w:rsidP="00CE03D1">
      <w:pPr>
        <w:spacing w:before="60" w:after="60"/>
        <w:ind w:firstLine="0"/>
        <w:jc w:val="both"/>
        <w:rPr>
          <w:rFonts w:asciiTheme="minorHAnsi" w:hAnsiTheme="minorHAnsi" w:cstheme="minorHAnsi"/>
          <w:sz w:val="20"/>
          <w:szCs w:val="20"/>
        </w:rPr>
      </w:pPr>
      <w:r w:rsidRPr="00E51D29">
        <w:rPr>
          <w:rFonts w:asciiTheme="minorHAnsi" w:hAnsiTheme="minorHAnsi" w:cstheme="minorHAnsi"/>
          <w:sz w:val="20"/>
          <w:szCs w:val="20"/>
        </w:rPr>
        <w:t>7.1.2. Atliekant Darbus Rangovas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r w:rsidR="00CA3C08">
        <w:rPr>
          <w:rFonts w:asciiTheme="minorHAnsi" w:hAnsiTheme="minorHAnsi" w:cstheme="minorHAnsi"/>
          <w:sz w:val="20"/>
          <w:szCs w:val="20"/>
        </w:rPr>
        <w:t>.</w:t>
      </w:r>
    </w:p>
    <w:p w14:paraId="1E348657" w14:textId="72778195" w:rsidR="00F36649" w:rsidRDefault="00D6180A" w:rsidP="00CE03D1">
      <w:pPr>
        <w:spacing w:before="60" w:after="60"/>
        <w:ind w:firstLine="0"/>
        <w:jc w:val="both"/>
        <w:rPr>
          <w:rFonts w:asciiTheme="minorHAnsi" w:hAnsiTheme="minorHAnsi" w:cstheme="minorHAnsi"/>
          <w:sz w:val="20"/>
          <w:szCs w:val="20"/>
        </w:rPr>
      </w:pPr>
      <w:r>
        <w:rPr>
          <w:rFonts w:asciiTheme="minorHAnsi" w:hAnsiTheme="minorHAnsi" w:cstheme="minorHAnsi"/>
          <w:sz w:val="20"/>
          <w:szCs w:val="20"/>
        </w:rPr>
        <w:t>7.</w:t>
      </w:r>
      <w:r w:rsidR="00F36649">
        <w:rPr>
          <w:rFonts w:asciiTheme="minorHAnsi" w:hAnsiTheme="minorHAnsi" w:cstheme="minorHAnsi"/>
          <w:sz w:val="20"/>
          <w:szCs w:val="20"/>
        </w:rPr>
        <w:t>1.3.</w:t>
      </w:r>
      <w:r>
        <w:rPr>
          <w:rFonts w:asciiTheme="minorHAnsi" w:hAnsiTheme="minorHAnsi" w:cstheme="minorHAnsi"/>
          <w:sz w:val="20"/>
          <w:szCs w:val="20"/>
        </w:rPr>
        <w:t xml:space="preserve"> Gavus Statybos leidžiantį dokumentą Rangovas per </w:t>
      </w:r>
      <w:r w:rsidR="002B6105">
        <w:rPr>
          <w:rFonts w:asciiTheme="minorHAnsi" w:hAnsiTheme="minorHAnsi" w:cstheme="minorHAnsi"/>
          <w:sz w:val="20"/>
          <w:szCs w:val="20"/>
        </w:rPr>
        <w:t xml:space="preserve">3 </w:t>
      </w:r>
      <w:proofErr w:type="spellStart"/>
      <w:r>
        <w:rPr>
          <w:rFonts w:asciiTheme="minorHAnsi" w:hAnsiTheme="minorHAnsi" w:cstheme="minorHAnsi"/>
          <w:sz w:val="20"/>
          <w:szCs w:val="20"/>
        </w:rPr>
        <w:t>d.d</w:t>
      </w:r>
      <w:proofErr w:type="spellEnd"/>
      <w:r>
        <w:rPr>
          <w:rFonts w:asciiTheme="minorHAnsi" w:hAnsiTheme="minorHAnsi" w:cstheme="minorHAnsi"/>
          <w:sz w:val="20"/>
          <w:szCs w:val="20"/>
        </w:rPr>
        <w:t xml:space="preserve">. pateikia </w:t>
      </w:r>
      <w:r w:rsidR="005535AC">
        <w:rPr>
          <w:rFonts w:asciiTheme="minorHAnsi" w:hAnsiTheme="minorHAnsi" w:cstheme="minorHAnsi"/>
          <w:sz w:val="20"/>
          <w:szCs w:val="20"/>
        </w:rPr>
        <w:t>P</w:t>
      </w:r>
      <w:r>
        <w:rPr>
          <w:rFonts w:asciiTheme="minorHAnsi" w:hAnsiTheme="minorHAnsi" w:cstheme="minorHAnsi"/>
          <w:sz w:val="20"/>
          <w:szCs w:val="20"/>
        </w:rPr>
        <w:t>rašymą</w:t>
      </w:r>
      <w:r w:rsidR="005535AC">
        <w:rPr>
          <w:rFonts w:asciiTheme="minorHAnsi" w:hAnsiTheme="minorHAnsi" w:cstheme="minorHAnsi"/>
          <w:sz w:val="20"/>
          <w:szCs w:val="20"/>
        </w:rPr>
        <w:t>, Užsakovo vardu, leisti kirsti medžius ar kitus želdinius, kurių kirtimas yra numatytas parengtuose ir suderintuose I, II ir III pirkimo objektų dalyse Techniniuose darbo projektuose, v</w:t>
      </w:r>
      <w:r>
        <w:rPr>
          <w:rFonts w:asciiTheme="minorHAnsi" w:hAnsiTheme="minorHAnsi" w:cstheme="minorHAnsi"/>
          <w:sz w:val="20"/>
          <w:szCs w:val="20"/>
        </w:rPr>
        <w:t>adovaujantis LR MIŠKŲ ĮSTATYMŲ 1994 m. lapkričio 22d. Nr.I-671 ir LR ŽELDYNIŲ ĮSTATYMŲ 2007 m. birželio 28d. Nr. X-1241</w:t>
      </w:r>
      <w:r w:rsidR="005535AC">
        <w:rPr>
          <w:rFonts w:asciiTheme="minorHAnsi" w:hAnsiTheme="minorHAnsi" w:cstheme="minorHAnsi"/>
          <w:sz w:val="20"/>
          <w:szCs w:val="20"/>
        </w:rPr>
        <w:t xml:space="preserve">. </w:t>
      </w:r>
      <w:r w:rsidR="00F36649">
        <w:rPr>
          <w:rFonts w:asciiTheme="minorHAnsi" w:hAnsiTheme="minorHAnsi" w:cstheme="minorHAnsi"/>
          <w:sz w:val="20"/>
          <w:szCs w:val="20"/>
        </w:rPr>
        <w:t>Rangovui gavus leidimus</w:t>
      </w:r>
      <w:r w:rsidR="00AE6D05">
        <w:rPr>
          <w:color w:val="FF0000"/>
          <w:sz w:val="20"/>
          <w:szCs w:val="20"/>
        </w:rPr>
        <w:t xml:space="preserve">, </w:t>
      </w:r>
      <w:r w:rsidR="00AE6D05" w:rsidRPr="00AE6D05">
        <w:rPr>
          <w:rFonts w:asciiTheme="minorHAnsi" w:hAnsiTheme="minorHAnsi" w:cstheme="minorHAnsi"/>
          <w:sz w:val="20"/>
          <w:szCs w:val="20"/>
        </w:rPr>
        <w:t>Įstatymų numatytais terminais bet neilgiau kaip 20</w:t>
      </w:r>
      <w:r w:rsidR="00AE6D05">
        <w:rPr>
          <w:rFonts w:asciiTheme="minorHAnsi" w:hAnsiTheme="minorHAnsi" w:cstheme="minorHAnsi"/>
          <w:sz w:val="20"/>
          <w:szCs w:val="20"/>
        </w:rPr>
        <w:t xml:space="preserve"> </w:t>
      </w:r>
      <w:proofErr w:type="spellStart"/>
      <w:r w:rsidR="00AE6D05" w:rsidRPr="00AE6D05">
        <w:rPr>
          <w:rFonts w:asciiTheme="minorHAnsi" w:hAnsiTheme="minorHAnsi" w:cstheme="minorHAnsi"/>
          <w:sz w:val="20"/>
          <w:szCs w:val="20"/>
        </w:rPr>
        <w:t>d.d</w:t>
      </w:r>
      <w:proofErr w:type="spellEnd"/>
      <w:r w:rsidR="00AE6D05" w:rsidRPr="00AE6D05">
        <w:rPr>
          <w:rFonts w:asciiTheme="minorHAnsi" w:hAnsiTheme="minorHAnsi" w:cstheme="minorHAnsi"/>
          <w:sz w:val="20"/>
          <w:szCs w:val="20"/>
        </w:rPr>
        <w:t>.,</w:t>
      </w:r>
      <w:r w:rsidR="00AE6D05" w:rsidRPr="00AE6D05">
        <w:rPr>
          <w:sz w:val="20"/>
          <w:szCs w:val="20"/>
        </w:rPr>
        <w:t xml:space="preserve"> </w:t>
      </w:r>
      <w:r w:rsidR="00F36649">
        <w:rPr>
          <w:rFonts w:asciiTheme="minorHAnsi" w:hAnsiTheme="minorHAnsi" w:cstheme="minorHAnsi"/>
          <w:sz w:val="20"/>
          <w:szCs w:val="20"/>
        </w:rPr>
        <w:t xml:space="preserve">kirsti medžius ir kt. želdinius, bei sąskaitą už kertamų medžių ir želdinių kompensavimą perduoda Užsakovui apmokėjimui. </w:t>
      </w:r>
    </w:p>
    <w:p w14:paraId="4EC0B2A9" w14:textId="7F092DF2" w:rsidR="00CE03D1" w:rsidRPr="00E51D29" w:rsidRDefault="00CE03D1" w:rsidP="00CE03D1">
      <w:pPr>
        <w:spacing w:before="60" w:after="60"/>
        <w:ind w:firstLine="0"/>
        <w:jc w:val="both"/>
        <w:rPr>
          <w:rFonts w:asciiTheme="minorHAnsi" w:hAnsiTheme="minorHAnsi" w:cstheme="minorHAnsi"/>
          <w:b/>
          <w:bCs/>
          <w:sz w:val="20"/>
          <w:szCs w:val="20"/>
        </w:rPr>
      </w:pPr>
      <w:r w:rsidRPr="00E51D29">
        <w:rPr>
          <w:rFonts w:asciiTheme="minorHAnsi" w:hAnsiTheme="minorHAnsi" w:cstheme="minorHAnsi"/>
          <w:sz w:val="20"/>
          <w:szCs w:val="20"/>
          <w:lang w:val="en-US"/>
        </w:rPr>
        <w:t xml:space="preserve">7.2. </w:t>
      </w:r>
      <w:r w:rsidRPr="00E51D29">
        <w:rPr>
          <w:rFonts w:asciiTheme="minorHAnsi" w:hAnsiTheme="minorHAnsi" w:cstheme="minorHAnsi"/>
          <w:b/>
          <w:bCs/>
          <w:sz w:val="20"/>
          <w:szCs w:val="20"/>
        </w:rPr>
        <w:t>Užsakovo įsipareigojimai:</w:t>
      </w:r>
    </w:p>
    <w:p w14:paraId="201E9E14" w14:textId="1981CBE2" w:rsidR="00CE03D1" w:rsidRPr="00E51D29" w:rsidRDefault="00842251" w:rsidP="00F36649">
      <w:pPr>
        <w:pStyle w:val="ListParagraph"/>
        <w:numPr>
          <w:ilvl w:val="2"/>
          <w:numId w:val="60"/>
        </w:numPr>
        <w:tabs>
          <w:tab w:val="left" w:pos="0"/>
          <w:tab w:val="left" w:pos="540"/>
        </w:tabs>
        <w:spacing w:before="60" w:after="60"/>
        <w:jc w:val="both"/>
        <w:rPr>
          <w:rFonts w:asciiTheme="minorHAnsi" w:hAnsiTheme="minorHAnsi" w:cstheme="minorHAnsi"/>
          <w:sz w:val="20"/>
          <w:szCs w:val="20"/>
        </w:rPr>
      </w:pPr>
      <w:r w:rsidRPr="00E51D29">
        <w:rPr>
          <w:rFonts w:asciiTheme="minorHAnsi" w:hAnsiTheme="minorHAnsi" w:cstheme="minorHAnsi"/>
          <w:sz w:val="20"/>
          <w:szCs w:val="20"/>
        </w:rPr>
        <w:t xml:space="preserve">Bendradarbiauti su Rangovu, teikiant reikalingą informaciją </w:t>
      </w:r>
      <w:r w:rsidR="00CE03D1" w:rsidRPr="00E51D29">
        <w:rPr>
          <w:rFonts w:asciiTheme="minorHAnsi" w:hAnsiTheme="minorHAnsi" w:cstheme="minorHAnsi"/>
          <w:sz w:val="20"/>
          <w:szCs w:val="20"/>
        </w:rPr>
        <w:t>U</w:t>
      </w:r>
      <w:r w:rsidRPr="00E51D29">
        <w:rPr>
          <w:rFonts w:asciiTheme="minorHAnsi" w:hAnsiTheme="minorHAnsi" w:cstheme="minorHAnsi"/>
          <w:sz w:val="20"/>
          <w:szCs w:val="20"/>
        </w:rPr>
        <w:t>žsakymų ir (ar) Sutarties vykdymo metu.</w:t>
      </w:r>
    </w:p>
    <w:p w14:paraId="7F4CE388" w14:textId="5DB20E6C" w:rsidR="00CE03D1" w:rsidRPr="00F36649" w:rsidRDefault="006212F3" w:rsidP="00F36649">
      <w:pPr>
        <w:pStyle w:val="ListParagraph"/>
        <w:numPr>
          <w:ilvl w:val="2"/>
          <w:numId w:val="60"/>
        </w:numPr>
        <w:tabs>
          <w:tab w:val="left" w:pos="0"/>
          <w:tab w:val="left" w:pos="540"/>
        </w:tabs>
        <w:spacing w:before="60" w:after="60"/>
        <w:jc w:val="both"/>
        <w:rPr>
          <w:rFonts w:asciiTheme="minorHAnsi" w:hAnsiTheme="minorHAnsi" w:cstheme="minorHAnsi"/>
          <w:sz w:val="20"/>
          <w:szCs w:val="20"/>
        </w:rPr>
      </w:pPr>
      <w:r w:rsidRPr="00E51D29">
        <w:rPr>
          <w:rFonts w:asciiTheme="minorHAnsi" w:hAnsiTheme="minorHAnsi" w:cstheme="minorHAnsi"/>
          <w:color w:val="000000" w:themeColor="text1"/>
          <w:kern w:val="3"/>
          <w:sz w:val="20"/>
          <w:szCs w:val="20"/>
        </w:rPr>
        <w:t xml:space="preserve">Priimti iš Rangovo kokybiškai atliktus Darbus, atitinkančius teisės aktų ir </w:t>
      </w:r>
      <w:r w:rsidR="00CE03D1" w:rsidRPr="00E51D29">
        <w:rPr>
          <w:rFonts w:asciiTheme="minorHAnsi" w:hAnsiTheme="minorHAnsi" w:cstheme="minorHAnsi"/>
          <w:color w:val="000000" w:themeColor="text1"/>
          <w:kern w:val="3"/>
          <w:sz w:val="20"/>
          <w:szCs w:val="20"/>
        </w:rPr>
        <w:t>U</w:t>
      </w:r>
      <w:r w:rsidRPr="00E51D29">
        <w:rPr>
          <w:rFonts w:asciiTheme="minorHAnsi" w:hAnsiTheme="minorHAnsi" w:cstheme="minorHAnsi"/>
          <w:color w:val="000000" w:themeColor="text1"/>
          <w:kern w:val="3"/>
          <w:sz w:val="20"/>
          <w:szCs w:val="20"/>
        </w:rPr>
        <w:t xml:space="preserve">žsakyme ir (ar) </w:t>
      </w:r>
      <w:r w:rsidR="00842251" w:rsidRPr="00E51D29">
        <w:rPr>
          <w:rFonts w:asciiTheme="minorHAnsi" w:hAnsiTheme="minorHAnsi" w:cstheme="minorHAnsi"/>
          <w:color w:val="000000" w:themeColor="text1"/>
          <w:kern w:val="3"/>
          <w:sz w:val="20"/>
          <w:szCs w:val="20"/>
        </w:rPr>
        <w:t>Techninėje specifikacijoje</w:t>
      </w:r>
      <w:r w:rsidRPr="00E51D29">
        <w:rPr>
          <w:rFonts w:asciiTheme="minorHAnsi" w:hAnsiTheme="minorHAnsi" w:cstheme="minorHAnsi"/>
          <w:color w:val="000000" w:themeColor="text1"/>
          <w:kern w:val="3"/>
          <w:sz w:val="20"/>
          <w:szCs w:val="20"/>
        </w:rPr>
        <w:t xml:space="preserve"> numatytus Darbų reikalavimus, ir tinkamai bei laiku atsiskaityti su Rangovu Sutartyje numatytomis sąlygomis.</w:t>
      </w:r>
      <w:bookmarkEnd w:id="4"/>
    </w:p>
    <w:p w14:paraId="5D8CC1D0" w14:textId="3AAD1752" w:rsidR="00F36649" w:rsidRPr="00E51D29" w:rsidRDefault="00F36649" w:rsidP="00F36649">
      <w:pPr>
        <w:pStyle w:val="ListParagraph"/>
        <w:numPr>
          <w:ilvl w:val="2"/>
          <w:numId w:val="60"/>
        </w:numPr>
        <w:tabs>
          <w:tab w:val="left" w:pos="0"/>
          <w:tab w:val="left" w:pos="540"/>
        </w:tabs>
        <w:spacing w:before="60" w:after="60"/>
        <w:ind w:left="0" w:firstLine="0"/>
        <w:jc w:val="both"/>
        <w:rPr>
          <w:rFonts w:asciiTheme="minorHAnsi" w:hAnsiTheme="minorHAnsi" w:cstheme="minorHAnsi"/>
          <w:sz w:val="20"/>
          <w:szCs w:val="20"/>
        </w:rPr>
      </w:pPr>
      <w:r>
        <w:rPr>
          <w:rFonts w:asciiTheme="minorHAnsi" w:hAnsiTheme="minorHAnsi" w:cstheme="minorHAnsi"/>
          <w:color w:val="000000" w:themeColor="text1"/>
          <w:kern w:val="3"/>
          <w:sz w:val="20"/>
          <w:szCs w:val="20"/>
        </w:rPr>
        <w:t xml:space="preserve">Užsakovas apmoka pateiktą PVM sąskaitą už </w:t>
      </w:r>
      <w:r>
        <w:rPr>
          <w:rFonts w:asciiTheme="minorHAnsi" w:hAnsiTheme="minorHAnsi" w:cstheme="minorHAnsi"/>
          <w:sz w:val="20"/>
          <w:szCs w:val="20"/>
        </w:rPr>
        <w:t>kertamų medžių ir želdinių kompensavimą pagal</w:t>
      </w:r>
      <w:r>
        <w:rPr>
          <w:rFonts w:asciiTheme="minorHAnsi" w:hAnsiTheme="minorHAnsi" w:cstheme="minorHAnsi"/>
          <w:color w:val="000000" w:themeColor="text1"/>
          <w:kern w:val="3"/>
          <w:sz w:val="20"/>
          <w:szCs w:val="20"/>
        </w:rPr>
        <w:t xml:space="preserve"> TS 7.3. punktą. Ši suma neįskaičiuojama į Pirkimo sutarties vertę.</w:t>
      </w:r>
    </w:p>
    <w:p w14:paraId="2FCDE311" w14:textId="7420B095" w:rsidR="00BD75EE" w:rsidRPr="00E51D29" w:rsidRDefault="00BD75EE" w:rsidP="00F36649">
      <w:pPr>
        <w:pStyle w:val="ListParagraph"/>
        <w:numPr>
          <w:ilvl w:val="0"/>
          <w:numId w:val="60"/>
        </w:numPr>
        <w:pBdr>
          <w:top w:val="single" w:sz="4" w:space="1" w:color="auto"/>
          <w:bottom w:val="single" w:sz="4" w:space="1" w:color="auto"/>
        </w:pBdr>
        <w:tabs>
          <w:tab w:val="left" w:pos="284"/>
        </w:tabs>
        <w:spacing w:before="60" w:after="60"/>
        <w:contextualSpacing w:val="0"/>
        <w:rPr>
          <w:rFonts w:asciiTheme="minorHAnsi" w:hAnsiTheme="minorHAnsi" w:cstheme="minorHAnsi"/>
          <w:b/>
          <w:sz w:val="20"/>
          <w:szCs w:val="20"/>
        </w:rPr>
      </w:pPr>
      <w:r w:rsidRPr="00E51D29">
        <w:rPr>
          <w:rFonts w:asciiTheme="minorHAnsi" w:hAnsiTheme="minorHAnsi" w:cstheme="minorHAnsi"/>
          <w:b/>
          <w:sz w:val="20"/>
          <w:szCs w:val="20"/>
        </w:rPr>
        <w:t>PRIEDAI</w:t>
      </w:r>
      <w:r w:rsidR="003E3E49" w:rsidRPr="00E51D29">
        <w:rPr>
          <w:rFonts w:asciiTheme="minorHAnsi" w:hAnsiTheme="minorHAnsi" w:cstheme="minorHAnsi"/>
          <w:b/>
          <w:sz w:val="20"/>
          <w:szCs w:val="20"/>
        </w:rPr>
        <w:t xml:space="preserve"> </w:t>
      </w:r>
      <w:r w:rsidR="003E3E49" w:rsidRPr="00E51D29">
        <w:rPr>
          <w:rFonts w:asciiTheme="minorHAnsi" w:hAnsiTheme="minorHAnsi" w:cstheme="minorHAnsi"/>
          <w:b/>
          <w:sz w:val="20"/>
          <w:szCs w:val="20"/>
          <w:bdr w:val="single" w:sz="4" w:space="0" w:color="auto"/>
        </w:rPr>
        <w:t xml:space="preserve">                            </w:t>
      </w:r>
    </w:p>
    <w:p w14:paraId="0CC6959B" w14:textId="7059E906" w:rsidR="00BB51D5" w:rsidRPr="00E51D29" w:rsidRDefault="00BB51D5" w:rsidP="003A5182">
      <w:pPr>
        <w:suppressAutoHyphens/>
        <w:ind w:firstLine="0"/>
        <w:jc w:val="both"/>
        <w:rPr>
          <w:rStyle w:val="Laukeliai"/>
          <w:rFonts w:asciiTheme="minorHAnsi" w:hAnsiTheme="minorHAnsi" w:cstheme="minorHAnsi"/>
          <w:szCs w:val="20"/>
        </w:rPr>
      </w:pPr>
      <w:r w:rsidRPr="00E51D29">
        <w:rPr>
          <w:rFonts w:asciiTheme="minorHAnsi" w:eastAsia="Calibri" w:hAnsiTheme="minorHAnsi" w:cstheme="minorHAnsi"/>
          <w:kern w:val="3"/>
          <w:sz w:val="20"/>
          <w:szCs w:val="20"/>
        </w:rPr>
        <w:t xml:space="preserve">Priedas Nr. 1. - </w:t>
      </w:r>
      <w:r w:rsidR="002C75DF" w:rsidRPr="00E51D29">
        <w:rPr>
          <w:rStyle w:val="Laukeliai"/>
          <w:rFonts w:asciiTheme="minorHAnsi" w:hAnsiTheme="minorHAnsi" w:cstheme="minorHAnsi"/>
          <w:szCs w:val="20"/>
        </w:rPr>
        <w:t>Nemenčinės vandenvietės sklypo planas</w:t>
      </w:r>
      <w:r w:rsidR="0025105A" w:rsidRPr="00E51D29">
        <w:rPr>
          <w:rStyle w:val="Laukeliai"/>
          <w:rFonts w:asciiTheme="minorHAnsi" w:hAnsiTheme="minorHAnsi" w:cstheme="minorHAnsi"/>
          <w:szCs w:val="20"/>
        </w:rPr>
        <w:t xml:space="preserve"> su gręžiniais</w:t>
      </w:r>
      <w:r w:rsidR="002C75DF" w:rsidRPr="00E51D29">
        <w:rPr>
          <w:rStyle w:val="Laukeliai"/>
          <w:rFonts w:asciiTheme="minorHAnsi" w:hAnsiTheme="minorHAnsi" w:cstheme="minorHAnsi"/>
          <w:szCs w:val="20"/>
        </w:rPr>
        <w:t>.</w:t>
      </w:r>
    </w:p>
    <w:p w14:paraId="1264AC97" w14:textId="0FBBAF72" w:rsidR="000B0DED" w:rsidRPr="00E51D29" w:rsidRDefault="000B0DED" w:rsidP="003A5182">
      <w:pPr>
        <w:suppressAutoHyphens/>
        <w:ind w:firstLine="0"/>
        <w:jc w:val="both"/>
        <w:rPr>
          <w:rFonts w:asciiTheme="minorHAnsi" w:eastAsia="Calibri" w:hAnsiTheme="minorHAnsi" w:cstheme="minorHAnsi"/>
          <w:kern w:val="3"/>
          <w:sz w:val="20"/>
          <w:szCs w:val="20"/>
        </w:rPr>
      </w:pPr>
      <w:r w:rsidRPr="00E51D29">
        <w:rPr>
          <w:rStyle w:val="Laukeliai"/>
          <w:rFonts w:asciiTheme="minorHAnsi" w:hAnsiTheme="minorHAnsi" w:cstheme="minorHAnsi"/>
          <w:szCs w:val="20"/>
        </w:rPr>
        <w:t>Priedas Nr. 2</w:t>
      </w:r>
      <w:r w:rsidR="00641278">
        <w:rPr>
          <w:rStyle w:val="Laukeliai"/>
          <w:rFonts w:asciiTheme="minorHAnsi" w:hAnsiTheme="minorHAnsi" w:cstheme="minorHAnsi"/>
          <w:szCs w:val="20"/>
        </w:rPr>
        <w:t>.</w:t>
      </w:r>
      <w:r w:rsidRPr="00E51D29">
        <w:rPr>
          <w:rStyle w:val="Laukeliai"/>
          <w:rFonts w:asciiTheme="minorHAnsi" w:hAnsiTheme="minorHAnsi" w:cstheme="minorHAnsi"/>
          <w:szCs w:val="20"/>
        </w:rPr>
        <w:t xml:space="preserve"> - Nemenčinės vandenvietės gręžinių ir transformatorinių koordinatės</w:t>
      </w:r>
    </w:p>
    <w:p w14:paraId="396614A1" w14:textId="174E6AC2" w:rsidR="00BB51D5" w:rsidRPr="00E51D29" w:rsidRDefault="00BB51D5" w:rsidP="003A5182">
      <w:pPr>
        <w:pStyle w:val="ListParagraph"/>
        <w:suppressAutoHyphens/>
        <w:ind w:left="0" w:firstLine="0"/>
        <w:jc w:val="both"/>
        <w:rPr>
          <w:rFonts w:asciiTheme="minorHAnsi" w:hAnsiTheme="minorHAnsi" w:cstheme="minorHAnsi"/>
          <w:sz w:val="20"/>
          <w:szCs w:val="20"/>
        </w:rPr>
      </w:pPr>
      <w:r w:rsidRPr="00E51D29">
        <w:rPr>
          <w:rFonts w:asciiTheme="minorHAnsi" w:eastAsia="Calibri" w:hAnsiTheme="minorHAnsi" w:cstheme="minorHAnsi"/>
          <w:kern w:val="3"/>
          <w:sz w:val="20"/>
          <w:szCs w:val="20"/>
        </w:rPr>
        <w:t xml:space="preserve">Priedas Nr. </w:t>
      </w:r>
      <w:r w:rsidR="000B0DED" w:rsidRPr="00E51D29">
        <w:rPr>
          <w:rFonts w:asciiTheme="minorHAnsi" w:eastAsia="Calibri" w:hAnsiTheme="minorHAnsi" w:cstheme="minorHAnsi"/>
          <w:kern w:val="3"/>
          <w:sz w:val="20"/>
          <w:szCs w:val="20"/>
        </w:rPr>
        <w:t>3</w:t>
      </w:r>
      <w:r w:rsidRPr="00E51D29">
        <w:rPr>
          <w:rFonts w:asciiTheme="minorHAnsi" w:eastAsia="Calibri" w:hAnsiTheme="minorHAnsi" w:cstheme="minorHAnsi"/>
          <w:kern w:val="3"/>
          <w:sz w:val="20"/>
          <w:szCs w:val="20"/>
        </w:rPr>
        <w:t>. -</w:t>
      </w:r>
      <w:r w:rsidR="002C75DF" w:rsidRPr="00E51D29">
        <w:rPr>
          <w:rStyle w:val="Laukeliai"/>
          <w:rFonts w:asciiTheme="minorHAnsi" w:hAnsiTheme="minorHAnsi" w:cstheme="minorHAnsi"/>
          <w:szCs w:val="20"/>
        </w:rPr>
        <w:t xml:space="preserve"> </w:t>
      </w:r>
      <w:r w:rsidR="00BC6C2E" w:rsidRPr="00E51D29">
        <w:rPr>
          <w:rStyle w:val="Laukeliai"/>
          <w:rFonts w:asciiTheme="minorHAnsi" w:hAnsiTheme="minorHAnsi" w:cstheme="minorHAnsi"/>
          <w:szCs w:val="20"/>
        </w:rPr>
        <w:t>Viršuliški</w:t>
      </w:r>
      <w:r w:rsidR="002C75DF" w:rsidRPr="00E51D29">
        <w:rPr>
          <w:rStyle w:val="Laukeliai"/>
          <w:rFonts w:asciiTheme="minorHAnsi" w:hAnsiTheme="minorHAnsi" w:cstheme="minorHAnsi"/>
          <w:szCs w:val="20"/>
        </w:rPr>
        <w:t>ų vanden</w:t>
      </w:r>
      <w:r w:rsidR="001B73DD" w:rsidRPr="00E51D29">
        <w:rPr>
          <w:rStyle w:val="Laukeliai"/>
          <w:rFonts w:asciiTheme="minorHAnsi" w:hAnsiTheme="minorHAnsi" w:cstheme="minorHAnsi"/>
          <w:szCs w:val="20"/>
        </w:rPr>
        <w:t>s</w:t>
      </w:r>
      <w:r w:rsidR="00E773CD" w:rsidRPr="00E51D29">
        <w:rPr>
          <w:rStyle w:val="Laukeliai"/>
          <w:rFonts w:asciiTheme="minorHAnsi" w:hAnsiTheme="minorHAnsi" w:cstheme="minorHAnsi"/>
          <w:szCs w:val="20"/>
        </w:rPr>
        <w:t xml:space="preserve"> </w:t>
      </w:r>
      <w:r w:rsidR="001B73DD" w:rsidRPr="00E51D29">
        <w:rPr>
          <w:rStyle w:val="Laukeliai"/>
          <w:rFonts w:asciiTheme="minorHAnsi" w:hAnsiTheme="minorHAnsi" w:cstheme="minorHAnsi"/>
          <w:szCs w:val="20"/>
        </w:rPr>
        <w:t>stoties</w:t>
      </w:r>
      <w:r w:rsidR="002C75DF" w:rsidRPr="00E51D29">
        <w:rPr>
          <w:rStyle w:val="Laukeliai"/>
          <w:rFonts w:asciiTheme="minorHAnsi" w:hAnsiTheme="minorHAnsi" w:cstheme="minorHAnsi"/>
          <w:szCs w:val="20"/>
        </w:rPr>
        <w:t xml:space="preserve"> sklypo planas.</w:t>
      </w:r>
    </w:p>
    <w:p w14:paraId="282C2CC7" w14:textId="4B907D08" w:rsidR="003A5182" w:rsidRPr="00E51D29" w:rsidRDefault="00BB51D5" w:rsidP="003A5182">
      <w:pPr>
        <w:pStyle w:val="ListParagraph"/>
        <w:suppressAutoHyphens/>
        <w:ind w:left="0" w:firstLine="0"/>
        <w:jc w:val="both"/>
        <w:rPr>
          <w:rStyle w:val="Laukeliai"/>
          <w:rFonts w:asciiTheme="minorHAnsi" w:hAnsiTheme="minorHAnsi" w:cstheme="minorHAnsi"/>
          <w:bCs/>
          <w:i/>
          <w:color w:val="7F7F7F" w:themeColor="text1" w:themeTint="80"/>
          <w:szCs w:val="20"/>
        </w:rPr>
      </w:pPr>
      <w:r w:rsidRPr="00E51D29">
        <w:rPr>
          <w:rFonts w:asciiTheme="minorHAnsi" w:eastAsia="Calibri" w:hAnsiTheme="minorHAnsi" w:cstheme="minorHAnsi"/>
          <w:kern w:val="3"/>
          <w:sz w:val="20"/>
          <w:szCs w:val="20"/>
        </w:rPr>
        <w:t xml:space="preserve">Priedas Nr. </w:t>
      </w:r>
      <w:r w:rsidR="000B0DED" w:rsidRPr="00E51D29">
        <w:rPr>
          <w:rFonts w:asciiTheme="minorHAnsi" w:eastAsia="Calibri" w:hAnsiTheme="minorHAnsi" w:cstheme="minorHAnsi"/>
          <w:kern w:val="3"/>
          <w:sz w:val="20"/>
          <w:szCs w:val="20"/>
        </w:rPr>
        <w:t>4</w:t>
      </w:r>
      <w:r w:rsidRPr="00E51D29">
        <w:rPr>
          <w:rFonts w:asciiTheme="minorHAnsi" w:eastAsia="Calibri" w:hAnsiTheme="minorHAnsi" w:cstheme="minorHAnsi"/>
          <w:kern w:val="3"/>
          <w:sz w:val="20"/>
          <w:szCs w:val="20"/>
        </w:rPr>
        <w:t>.</w:t>
      </w:r>
      <w:r w:rsidR="002C75DF" w:rsidRPr="00E51D29">
        <w:rPr>
          <w:rFonts w:asciiTheme="minorHAnsi" w:eastAsia="Calibri" w:hAnsiTheme="minorHAnsi" w:cstheme="minorHAnsi"/>
          <w:kern w:val="3"/>
          <w:sz w:val="20"/>
          <w:szCs w:val="20"/>
        </w:rPr>
        <w:t xml:space="preserve"> </w:t>
      </w:r>
      <w:r w:rsidRPr="00E51D29">
        <w:rPr>
          <w:rFonts w:asciiTheme="minorHAnsi" w:eastAsia="Calibri" w:hAnsiTheme="minorHAnsi" w:cstheme="minorHAnsi"/>
          <w:kern w:val="3"/>
          <w:sz w:val="20"/>
          <w:szCs w:val="20"/>
        </w:rPr>
        <w:t xml:space="preserve">- </w:t>
      </w:r>
      <w:r w:rsidR="00BC6C2E" w:rsidRPr="00E51D29">
        <w:rPr>
          <w:rFonts w:asciiTheme="minorHAnsi" w:eastAsia="Calibri" w:hAnsiTheme="minorHAnsi" w:cstheme="minorHAnsi"/>
          <w:kern w:val="3"/>
          <w:sz w:val="20"/>
          <w:szCs w:val="20"/>
        </w:rPr>
        <w:t>Antavil</w:t>
      </w:r>
      <w:r w:rsidR="002C75DF" w:rsidRPr="00E51D29">
        <w:rPr>
          <w:rFonts w:asciiTheme="minorHAnsi" w:eastAsia="Calibri" w:hAnsiTheme="minorHAnsi" w:cstheme="minorHAnsi"/>
          <w:kern w:val="3"/>
          <w:sz w:val="20"/>
          <w:szCs w:val="20"/>
        </w:rPr>
        <w:t>ių vanden</w:t>
      </w:r>
      <w:r w:rsidR="001B73DD" w:rsidRPr="00E51D29">
        <w:rPr>
          <w:rFonts w:asciiTheme="minorHAnsi" w:eastAsia="Calibri" w:hAnsiTheme="minorHAnsi" w:cstheme="minorHAnsi"/>
          <w:kern w:val="3"/>
          <w:sz w:val="20"/>
          <w:szCs w:val="20"/>
        </w:rPr>
        <w:t>s</w:t>
      </w:r>
      <w:r w:rsidR="00E773CD" w:rsidRPr="00E51D29">
        <w:rPr>
          <w:rFonts w:asciiTheme="minorHAnsi" w:eastAsia="Calibri" w:hAnsiTheme="minorHAnsi" w:cstheme="minorHAnsi"/>
          <w:kern w:val="3"/>
          <w:sz w:val="20"/>
          <w:szCs w:val="20"/>
        </w:rPr>
        <w:t xml:space="preserve"> </w:t>
      </w:r>
      <w:r w:rsidR="001B73DD" w:rsidRPr="00E51D29">
        <w:rPr>
          <w:rFonts w:asciiTheme="minorHAnsi" w:eastAsia="Calibri" w:hAnsiTheme="minorHAnsi" w:cstheme="minorHAnsi"/>
          <w:kern w:val="3"/>
          <w:sz w:val="20"/>
          <w:szCs w:val="20"/>
        </w:rPr>
        <w:t>stoties</w:t>
      </w:r>
      <w:r w:rsidR="002C75DF" w:rsidRPr="00E51D29">
        <w:rPr>
          <w:rFonts w:asciiTheme="minorHAnsi" w:eastAsia="Calibri" w:hAnsiTheme="minorHAnsi" w:cstheme="minorHAnsi"/>
          <w:kern w:val="3"/>
          <w:sz w:val="20"/>
          <w:szCs w:val="20"/>
        </w:rPr>
        <w:t xml:space="preserve"> sklypo planas. </w:t>
      </w:r>
      <w:r w:rsidR="00BD75EE" w:rsidRPr="00E51D29">
        <w:rPr>
          <w:rFonts w:asciiTheme="minorHAnsi" w:hAnsiTheme="minorHAnsi" w:cstheme="minorHAnsi"/>
          <w:bCs/>
          <w:i/>
          <w:color w:val="7F7F7F" w:themeColor="text1" w:themeTint="80"/>
          <w:sz w:val="20"/>
          <w:szCs w:val="20"/>
        </w:rPr>
        <w:t xml:space="preserve"> </w:t>
      </w:r>
    </w:p>
    <w:p w14:paraId="4930FE70" w14:textId="77777777" w:rsidR="003A5182" w:rsidRPr="00E51D29" w:rsidRDefault="003A5182" w:rsidP="003A5182">
      <w:pPr>
        <w:spacing w:after="200" w:line="276" w:lineRule="auto"/>
        <w:ind w:firstLine="0"/>
        <w:rPr>
          <w:rStyle w:val="Laukeliai"/>
          <w:rFonts w:asciiTheme="minorHAnsi" w:hAnsiTheme="minorHAnsi" w:cstheme="minorHAnsi"/>
          <w:bCs/>
          <w:szCs w:val="20"/>
        </w:rPr>
      </w:pPr>
    </w:p>
    <w:p w14:paraId="751E17D2" w14:textId="46198D53" w:rsidR="003A5182" w:rsidRPr="00E51D29" w:rsidRDefault="003A5182" w:rsidP="00A45155">
      <w:pPr>
        <w:ind w:firstLine="0"/>
        <w:jc w:val="both"/>
        <w:rPr>
          <w:rFonts w:asciiTheme="minorHAnsi" w:eastAsia="Calibri" w:hAnsiTheme="minorHAnsi" w:cstheme="minorHAnsi"/>
          <w:b/>
          <w:bCs/>
          <w:color w:val="FF0000"/>
          <w:sz w:val="20"/>
          <w:szCs w:val="20"/>
        </w:rPr>
      </w:pPr>
      <w:r w:rsidRPr="00E51D29">
        <w:rPr>
          <w:rFonts w:asciiTheme="minorHAnsi" w:eastAsia="Calibri" w:hAnsiTheme="minorHAnsi" w:cstheme="minorHAnsi"/>
          <w:b/>
          <w:bCs/>
          <w:sz w:val="20"/>
          <w:szCs w:val="20"/>
        </w:rPr>
        <w:t xml:space="preserve">Priedai </w:t>
      </w:r>
      <w:r w:rsidR="00A45155" w:rsidRPr="00E51D29">
        <w:rPr>
          <w:rFonts w:asciiTheme="minorHAnsi" w:eastAsia="Calibri" w:hAnsiTheme="minorHAnsi" w:cstheme="minorHAnsi"/>
          <w:b/>
          <w:bCs/>
          <w:sz w:val="20"/>
          <w:szCs w:val="20"/>
        </w:rPr>
        <w:t xml:space="preserve">Nr. 1,2,3,4 </w:t>
      </w:r>
      <w:r w:rsidRPr="00E51D29">
        <w:rPr>
          <w:rFonts w:asciiTheme="minorHAnsi" w:eastAsia="Calibri" w:hAnsiTheme="minorHAnsi" w:cstheme="minorHAnsi"/>
          <w:b/>
          <w:bCs/>
          <w:sz w:val="20"/>
          <w:szCs w:val="20"/>
        </w:rPr>
        <w:t>teikiami susipažinti, tiekėjui pateikus prašymą CVP IS priemonėmis su kuriuo kartu turi būti pateiktas  pasirašytas įsipareigojimas neatskleisti konfidencialios informacijos (</w:t>
      </w:r>
      <w:r w:rsidR="00CC51CC" w:rsidRPr="00E51D29">
        <w:rPr>
          <w:rFonts w:asciiTheme="minorHAnsi" w:eastAsia="Calibri" w:hAnsiTheme="minorHAnsi" w:cstheme="minorHAnsi"/>
          <w:b/>
          <w:bCs/>
          <w:sz w:val="20"/>
          <w:szCs w:val="20"/>
        </w:rPr>
        <w:t xml:space="preserve">SPS </w:t>
      </w:r>
      <w:r w:rsidR="00363BA8" w:rsidRPr="00E51D29">
        <w:rPr>
          <w:rFonts w:asciiTheme="minorHAnsi" w:eastAsia="Calibri" w:hAnsiTheme="minorHAnsi" w:cstheme="minorHAnsi"/>
          <w:b/>
          <w:bCs/>
          <w:sz w:val="20"/>
          <w:szCs w:val="20"/>
        </w:rPr>
        <w:t>Priedas Nr. 6).</w:t>
      </w:r>
      <w:r w:rsidRPr="00E51D29">
        <w:rPr>
          <w:rFonts w:asciiTheme="minorHAnsi" w:eastAsia="Calibri" w:hAnsiTheme="minorHAnsi" w:cstheme="minorHAnsi"/>
          <w:b/>
          <w:bCs/>
          <w:sz w:val="20"/>
          <w:szCs w:val="20"/>
        </w:rPr>
        <w:t xml:space="preserve"> </w:t>
      </w:r>
    </w:p>
    <w:p w14:paraId="1E84DB23" w14:textId="77777777" w:rsidR="003A5182" w:rsidRPr="00E51D29" w:rsidRDefault="003A5182" w:rsidP="003A5182">
      <w:pPr>
        <w:spacing w:before="60" w:after="60"/>
        <w:ind w:firstLine="0"/>
        <w:rPr>
          <w:rFonts w:asciiTheme="minorHAnsi" w:eastAsia="Calibri" w:hAnsiTheme="minorHAnsi" w:cstheme="minorHAnsi"/>
          <w:b/>
          <w:i/>
          <w:color w:val="7F7F7F"/>
          <w:sz w:val="20"/>
          <w:szCs w:val="20"/>
        </w:rPr>
      </w:pPr>
    </w:p>
    <w:p w14:paraId="1056E115" w14:textId="0498F3FF" w:rsidR="006578DC" w:rsidRPr="00E51D29" w:rsidRDefault="006578DC" w:rsidP="00B13024">
      <w:pPr>
        <w:spacing w:before="60" w:after="60"/>
        <w:ind w:firstLine="0"/>
        <w:jc w:val="both"/>
        <w:rPr>
          <w:rStyle w:val="Laukeliai"/>
          <w:rFonts w:asciiTheme="minorHAnsi" w:hAnsiTheme="minorHAnsi" w:cstheme="minorHAnsi"/>
          <w:bCs/>
          <w:szCs w:val="20"/>
        </w:rPr>
      </w:pPr>
    </w:p>
    <w:sectPr w:rsidR="006578DC" w:rsidRPr="00E51D29" w:rsidSect="00E437BE">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E0351" w14:textId="77777777" w:rsidR="00F8255C" w:rsidRDefault="00F8255C" w:rsidP="002603FC">
      <w:r>
        <w:separator/>
      </w:r>
    </w:p>
  </w:endnote>
  <w:endnote w:type="continuationSeparator" w:id="0">
    <w:p w14:paraId="0CDDCE15" w14:textId="77777777" w:rsidR="00F8255C" w:rsidRDefault="00F8255C" w:rsidP="002603FC">
      <w:r>
        <w:continuationSeparator/>
      </w:r>
    </w:p>
  </w:endnote>
  <w:endnote w:type="continuationNotice" w:id="1">
    <w:p w14:paraId="571492AE" w14:textId="77777777" w:rsidR="00F8255C" w:rsidRDefault="00F82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5C457" w14:textId="77777777" w:rsidR="00F8255C" w:rsidRDefault="00F8255C" w:rsidP="002603FC">
      <w:r>
        <w:separator/>
      </w:r>
    </w:p>
  </w:footnote>
  <w:footnote w:type="continuationSeparator" w:id="0">
    <w:p w14:paraId="09ADC5E6" w14:textId="77777777" w:rsidR="00F8255C" w:rsidRDefault="00F8255C" w:rsidP="002603FC">
      <w:r>
        <w:continuationSeparator/>
      </w:r>
    </w:p>
  </w:footnote>
  <w:footnote w:type="continuationNotice" w:id="1">
    <w:p w14:paraId="5B172935" w14:textId="77777777" w:rsidR="00F8255C" w:rsidRDefault="00F825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67917"/>
    <w:multiLevelType w:val="multilevel"/>
    <w:tmpl w:val="6B7C08C6"/>
    <w:lvl w:ilvl="0">
      <w:start w:val="3"/>
      <w:numFmt w:val="decimal"/>
      <w:lvlText w:val="%1."/>
      <w:lvlJc w:val="left"/>
      <w:pPr>
        <w:ind w:left="450" w:hanging="450"/>
      </w:pPr>
      <w:rPr>
        <w:rFonts w:hint="default"/>
      </w:rPr>
    </w:lvl>
    <w:lvl w:ilvl="1">
      <w:start w:val="5"/>
      <w:numFmt w:val="decimal"/>
      <w:lvlText w:val="%1.%2."/>
      <w:lvlJc w:val="left"/>
      <w:pPr>
        <w:ind w:left="628" w:hanging="45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148" w:hanging="108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2864" w:hanging="1440"/>
      </w:pPr>
      <w:rPr>
        <w:rFonts w:hint="default"/>
      </w:rPr>
    </w:lvl>
  </w:abstractNum>
  <w:abstractNum w:abstractNumId="3" w15:restartNumberingAfterBreak="0">
    <w:nsid w:val="08D20E5C"/>
    <w:multiLevelType w:val="hybridMultilevel"/>
    <w:tmpl w:val="2586E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1423A"/>
    <w:multiLevelType w:val="multilevel"/>
    <w:tmpl w:val="D07CBEA4"/>
    <w:lvl w:ilvl="0">
      <w:start w:val="4"/>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4F206B"/>
    <w:multiLevelType w:val="multilevel"/>
    <w:tmpl w:val="C1C2E41E"/>
    <w:lvl w:ilvl="0">
      <w:start w:val="7"/>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3901C9"/>
    <w:multiLevelType w:val="multilevel"/>
    <w:tmpl w:val="5B60D9E8"/>
    <w:lvl w:ilvl="0">
      <w:start w:val="4"/>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290CC1"/>
    <w:multiLevelType w:val="multilevel"/>
    <w:tmpl w:val="1C0430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272D4"/>
    <w:multiLevelType w:val="hybridMultilevel"/>
    <w:tmpl w:val="B0D20D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037A53"/>
    <w:multiLevelType w:val="multilevel"/>
    <w:tmpl w:val="2D1256C0"/>
    <w:lvl w:ilvl="0">
      <w:start w:val="5"/>
      <w:numFmt w:val="decimal"/>
      <w:lvlText w:val="%1."/>
      <w:lvlJc w:val="left"/>
      <w:pPr>
        <w:ind w:left="450" w:hanging="450"/>
      </w:pPr>
      <w:rPr>
        <w:rFonts w:eastAsia="Calibri"/>
      </w:rPr>
    </w:lvl>
    <w:lvl w:ilvl="1">
      <w:start w:val="4"/>
      <w:numFmt w:val="decimal"/>
      <w:lvlText w:val="%1.%2."/>
      <w:lvlJc w:val="left"/>
      <w:pPr>
        <w:ind w:left="450" w:hanging="45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080" w:hanging="108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14" w15:restartNumberingAfterBreak="0">
    <w:nsid w:val="24853A50"/>
    <w:multiLevelType w:val="multilevel"/>
    <w:tmpl w:val="C7A0EE52"/>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4"/>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BF5EEA"/>
    <w:multiLevelType w:val="multilevel"/>
    <w:tmpl w:val="865051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3"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D6A0A72"/>
    <w:multiLevelType w:val="multilevel"/>
    <w:tmpl w:val="B672A8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2C681D"/>
    <w:multiLevelType w:val="hybridMultilevel"/>
    <w:tmpl w:val="A3EC3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AD218F"/>
    <w:multiLevelType w:val="multilevel"/>
    <w:tmpl w:val="BEC2B8B0"/>
    <w:lvl w:ilvl="0">
      <w:start w:val="4"/>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3B244D0"/>
    <w:multiLevelType w:val="multilevel"/>
    <w:tmpl w:val="27B804CC"/>
    <w:lvl w:ilvl="0">
      <w:start w:val="3"/>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130774"/>
    <w:multiLevelType w:val="multilevel"/>
    <w:tmpl w:val="13A02E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8E3596"/>
    <w:multiLevelType w:val="multilevel"/>
    <w:tmpl w:val="3662A542"/>
    <w:lvl w:ilvl="0">
      <w:start w:val="2"/>
      <w:numFmt w:val="decimal"/>
      <w:lvlText w:val="%1."/>
      <w:lvlJc w:val="left"/>
      <w:pPr>
        <w:ind w:left="720" w:hanging="360"/>
      </w:pPr>
      <w:rPr>
        <w:rFonts w:hint="default"/>
        <w:b/>
        <w:bCs/>
        <w:i w:val="0"/>
        <w:iCs/>
        <w:color w:val="auto"/>
      </w:rPr>
    </w:lvl>
    <w:lvl w:ilvl="1">
      <w:start w:val="1"/>
      <w:numFmt w:val="decimal"/>
      <w:isLgl/>
      <w:lvlText w:val="%1.%2."/>
      <w:lvlJc w:val="left"/>
      <w:pPr>
        <w:ind w:left="360" w:hanging="360"/>
      </w:pPr>
      <w:rPr>
        <w:rFonts w:asciiTheme="minorHAnsi" w:hAnsiTheme="minorHAnsi" w:cstheme="minorHAnsi" w:hint="default"/>
        <w:b w:val="0"/>
        <w:bCs w:val="0"/>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b w:val="0"/>
        <w:bCs w:val="0"/>
        <w:color w:val="auto"/>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8" w15:restartNumberingAfterBreak="0">
    <w:nsid w:val="4B2876C0"/>
    <w:multiLevelType w:val="multilevel"/>
    <w:tmpl w:val="1300586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9"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8241657"/>
    <w:multiLevelType w:val="multilevel"/>
    <w:tmpl w:val="8B70EB80"/>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3"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E67ACF"/>
    <w:multiLevelType w:val="hybridMultilevel"/>
    <w:tmpl w:val="2AB4988A"/>
    <w:lvl w:ilvl="0" w:tplc="8D86EC26">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5" w15:restartNumberingAfterBreak="0">
    <w:nsid w:val="63B13A14"/>
    <w:multiLevelType w:val="multilevel"/>
    <w:tmpl w:val="42D0A79A"/>
    <w:lvl w:ilvl="0">
      <w:start w:val="8"/>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6E22B1"/>
    <w:multiLevelType w:val="multilevel"/>
    <w:tmpl w:val="15664D2A"/>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4"/>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70B05834"/>
    <w:multiLevelType w:val="multilevel"/>
    <w:tmpl w:val="7C428E72"/>
    <w:lvl w:ilvl="0">
      <w:start w:val="3"/>
      <w:numFmt w:val="decimal"/>
      <w:lvlText w:val="%1."/>
      <w:lvlJc w:val="left"/>
      <w:pPr>
        <w:ind w:left="705" w:hanging="705"/>
      </w:pPr>
      <w:rPr>
        <w:rFonts w:hint="default"/>
      </w:rPr>
    </w:lvl>
    <w:lvl w:ilvl="1">
      <w:start w:val="2"/>
      <w:numFmt w:val="decimal"/>
      <w:lvlText w:val="%1.%2."/>
      <w:lvlJc w:val="left"/>
      <w:pPr>
        <w:ind w:left="705" w:hanging="705"/>
      </w:pPr>
      <w:rPr>
        <w:rFonts w:hint="default"/>
        <w:color w:val="auto"/>
      </w:rPr>
    </w:lvl>
    <w:lvl w:ilvl="2">
      <w:start w:val="2"/>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907B20"/>
    <w:multiLevelType w:val="multilevel"/>
    <w:tmpl w:val="7DDE2E9C"/>
    <w:lvl w:ilvl="0">
      <w:start w:val="5"/>
      <w:numFmt w:val="decimal"/>
      <w:lvlText w:val="%1."/>
      <w:lvlJc w:val="left"/>
      <w:pPr>
        <w:ind w:left="468" w:hanging="468"/>
      </w:pPr>
    </w:lvl>
    <w:lvl w:ilvl="1">
      <w:start w:val="4"/>
      <w:numFmt w:val="decimal"/>
      <w:lvlText w:val="%1.%2."/>
      <w:lvlJc w:val="left"/>
      <w:pPr>
        <w:ind w:left="648" w:hanging="468"/>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160" w:hanging="1080"/>
      </w:pPr>
    </w:lvl>
    <w:lvl w:ilvl="7">
      <w:start w:val="1"/>
      <w:numFmt w:val="decimal"/>
      <w:lvlText w:val="%1.%2.%3.%4.%5.%6.%7.%8."/>
      <w:lvlJc w:val="left"/>
      <w:pPr>
        <w:ind w:left="2700" w:hanging="1440"/>
      </w:pPr>
    </w:lvl>
    <w:lvl w:ilvl="8">
      <w:start w:val="1"/>
      <w:numFmt w:val="decimal"/>
      <w:lvlText w:val="%1.%2.%3.%4.%5.%6.%7.%8.%9."/>
      <w:lvlJc w:val="left"/>
      <w:pPr>
        <w:ind w:left="2880" w:hanging="1440"/>
      </w:pPr>
    </w:lvl>
  </w:abstractNum>
  <w:abstractNum w:abstractNumId="43"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B1320F"/>
    <w:multiLevelType w:val="multilevel"/>
    <w:tmpl w:val="E91EDF4E"/>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b/>
        <w:bCs/>
        <w:i w:val="0"/>
        <w:iCs/>
        <w:color w:val="auto"/>
      </w:rPr>
    </w:lvl>
    <w:lvl w:ilvl="2">
      <w:start w:val="4"/>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E01373A"/>
    <w:multiLevelType w:val="hybridMultilevel"/>
    <w:tmpl w:val="78FAAA92"/>
    <w:lvl w:ilvl="0" w:tplc="2F900CE0">
      <w:start w:val="1"/>
      <w:numFmt w:val="decimal"/>
      <w:lvlText w:val="%1)"/>
      <w:lvlJc w:val="left"/>
      <w:pPr>
        <w:ind w:left="1279" w:hanging="360"/>
      </w:pPr>
      <w:rPr>
        <w:color w:val="auto"/>
      </w:r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8"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59555014">
    <w:abstractNumId w:val="32"/>
  </w:num>
  <w:num w:numId="2" w16cid:durableId="471677201">
    <w:abstractNumId w:val="21"/>
  </w:num>
  <w:num w:numId="3" w16cid:durableId="956257798">
    <w:abstractNumId w:val="8"/>
  </w:num>
  <w:num w:numId="4" w16cid:durableId="512301793">
    <w:abstractNumId w:val="39"/>
  </w:num>
  <w:num w:numId="5" w16cid:durableId="273949898">
    <w:abstractNumId w:val="7"/>
  </w:num>
  <w:num w:numId="6" w16cid:durableId="1524248989">
    <w:abstractNumId w:val="9"/>
  </w:num>
  <w:num w:numId="7" w16cid:durableId="174730708">
    <w:abstractNumId w:val="29"/>
  </w:num>
  <w:num w:numId="8" w16cid:durableId="1472363438">
    <w:abstractNumId w:val="1"/>
  </w:num>
  <w:num w:numId="9" w16cid:durableId="1810585374">
    <w:abstractNumId w:val="44"/>
  </w:num>
  <w:num w:numId="10" w16cid:durableId="346174039">
    <w:abstractNumId w:val="19"/>
  </w:num>
  <w:num w:numId="11" w16cid:durableId="27723276">
    <w:abstractNumId w:val="41"/>
  </w:num>
  <w:num w:numId="12" w16cid:durableId="1687906772">
    <w:abstractNumId w:val="26"/>
  </w:num>
  <w:num w:numId="13" w16cid:durableId="1630818244">
    <w:abstractNumId w:val="31"/>
  </w:num>
  <w:num w:numId="14" w16cid:durableId="147867315">
    <w:abstractNumId w:val="11"/>
  </w:num>
  <w:num w:numId="15" w16cid:durableId="1090199002">
    <w:abstractNumId w:val="33"/>
  </w:num>
  <w:num w:numId="16" w16cid:durableId="284505067">
    <w:abstractNumId w:val="12"/>
  </w:num>
  <w:num w:numId="17" w16cid:durableId="446899405">
    <w:abstractNumId w:val="37"/>
  </w:num>
  <w:num w:numId="18" w16cid:durableId="1610893260">
    <w:abstractNumId w:val="0"/>
  </w:num>
  <w:num w:numId="19" w16cid:durableId="680664480">
    <w:abstractNumId w:val="36"/>
  </w:num>
  <w:num w:numId="20" w16cid:durableId="20253522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05276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9563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8239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35373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435383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82155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69505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0418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2275196">
    <w:abstractNumId w:val="24"/>
  </w:num>
  <w:num w:numId="30" w16cid:durableId="1163937867">
    <w:abstractNumId w:val="18"/>
  </w:num>
  <w:num w:numId="31" w16cid:durableId="1152478396">
    <w:abstractNumId w:val="48"/>
  </w:num>
  <w:num w:numId="32" w16cid:durableId="848369487">
    <w:abstractNumId w:val="47"/>
  </w:num>
  <w:num w:numId="33" w16cid:durableId="1750349140">
    <w:abstractNumId w:val="10"/>
  </w:num>
  <w:num w:numId="34" w16cid:durableId="1437556167">
    <w:abstractNumId w:val="17"/>
  </w:num>
  <w:num w:numId="35" w16cid:durableId="2102332783">
    <w:abstractNumId w:val="20"/>
  </w:num>
  <w:num w:numId="36" w16cid:durableId="1048843915">
    <w:abstractNumId w:val="27"/>
  </w:num>
  <w:num w:numId="37" w16cid:durableId="40979583">
    <w:abstractNumId w:val="16"/>
  </w:num>
  <w:num w:numId="38" w16cid:durableId="3572457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90277139">
    <w:abstractNumId w:val="13"/>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6729740">
    <w:abstractNumId w:val="30"/>
  </w:num>
  <w:num w:numId="41" w16cid:durableId="1351955660">
    <w:abstractNumId w:val="25"/>
  </w:num>
  <w:num w:numId="42" w16cid:durableId="1597640145">
    <w:abstractNumId w:val="34"/>
  </w:num>
  <w:num w:numId="43" w16cid:durableId="558901414">
    <w:abstractNumId w:val="43"/>
  </w:num>
  <w:num w:numId="44" w16cid:durableId="255938878">
    <w:abstractNumId w:val="42"/>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877521">
    <w:abstractNumId w:val="4"/>
  </w:num>
  <w:num w:numId="46" w16cid:durableId="1406683773">
    <w:abstractNumId w:val="22"/>
  </w:num>
  <w:num w:numId="47" w16cid:durableId="1426078004">
    <w:abstractNumId w:val="6"/>
  </w:num>
  <w:num w:numId="48" w16cid:durableId="1497306112">
    <w:abstractNumId w:val="38"/>
  </w:num>
  <w:num w:numId="49" w16cid:durableId="1581669868">
    <w:abstractNumId w:val="14"/>
  </w:num>
  <w:num w:numId="50" w16cid:durableId="13844612">
    <w:abstractNumId w:val="2"/>
  </w:num>
  <w:num w:numId="51" w16cid:durableId="1500074436">
    <w:abstractNumId w:val="46"/>
  </w:num>
  <w:num w:numId="52" w16cid:durableId="36008444">
    <w:abstractNumId w:val="45"/>
  </w:num>
  <w:num w:numId="53" w16cid:durableId="2057467133">
    <w:abstractNumId w:val="28"/>
  </w:num>
  <w:num w:numId="54" w16cid:durableId="622006174">
    <w:abstractNumId w:val="3"/>
  </w:num>
  <w:num w:numId="55" w16cid:durableId="2025664713">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16117203">
    <w:abstractNumId w:val="35"/>
  </w:num>
  <w:num w:numId="57" w16cid:durableId="907956799">
    <w:abstractNumId w:val="23"/>
  </w:num>
  <w:num w:numId="58" w16cid:durableId="1056244818">
    <w:abstractNumId w:val="15"/>
  </w:num>
  <w:num w:numId="59" w16cid:durableId="1959337918">
    <w:abstractNumId w:val="40"/>
  </w:num>
  <w:num w:numId="60" w16cid:durableId="23678498">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2563"/>
    <w:rsid w:val="000028C2"/>
    <w:rsid w:val="000028F1"/>
    <w:rsid w:val="0000366B"/>
    <w:rsid w:val="00004002"/>
    <w:rsid w:val="0000570B"/>
    <w:rsid w:val="00006DCB"/>
    <w:rsid w:val="00006F0F"/>
    <w:rsid w:val="000103ED"/>
    <w:rsid w:val="00011091"/>
    <w:rsid w:val="0001116F"/>
    <w:rsid w:val="00013791"/>
    <w:rsid w:val="000151CB"/>
    <w:rsid w:val="00016599"/>
    <w:rsid w:val="000170DB"/>
    <w:rsid w:val="00023118"/>
    <w:rsid w:val="000235C8"/>
    <w:rsid w:val="0002678A"/>
    <w:rsid w:val="00026828"/>
    <w:rsid w:val="000276CB"/>
    <w:rsid w:val="00027C50"/>
    <w:rsid w:val="00033933"/>
    <w:rsid w:val="00040C22"/>
    <w:rsid w:val="00040C7C"/>
    <w:rsid w:val="000414C6"/>
    <w:rsid w:val="00042CEC"/>
    <w:rsid w:val="0004332C"/>
    <w:rsid w:val="000442C7"/>
    <w:rsid w:val="0004437B"/>
    <w:rsid w:val="00045DD8"/>
    <w:rsid w:val="00046A73"/>
    <w:rsid w:val="0005045B"/>
    <w:rsid w:val="00050BFE"/>
    <w:rsid w:val="00050CA6"/>
    <w:rsid w:val="00051421"/>
    <w:rsid w:val="00052E08"/>
    <w:rsid w:val="0005319A"/>
    <w:rsid w:val="00054745"/>
    <w:rsid w:val="000560E1"/>
    <w:rsid w:val="00056247"/>
    <w:rsid w:val="00056A75"/>
    <w:rsid w:val="00057B90"/>
    <w:rsid w:val="000617D3"/>
    <w:rsid w:val="00062479"/>
    <w:rsid w:val="00064A55"/>
    <w:rsid w:val="00064C5D"/>
    <w:rsid w:val="00066AD4"/>
    <w:rsid w:val="000671D2"/>
    <w:rsid w:val="00067BC3"/>
    <w:rsid w:val="00071091"/>
    <w:rsid w:val="0007233A"/>
    <w:rsid w:val="00072640"/>
    <w:rsid w:val="00072731"/>
    <w:rsid w:val="00072963"/>
    <w:rsid w:val="00072BF0"/>
    <w:rsid w:val="00073360"/>
    <w:rsid w:val="000733FA"/>
    <w:rsid w:val="00073C5E"/>
    <w:rsid w:val="00073EC1"/>
    <w:rsid w:val="00074B48"/>
    <w:rsid w:val="00075812"/>
    <w:rsid w:val="00075E8E"/>
    <w:rsid w:val="00076437"/>
    <w:rsid w:val="00076448"/>
    <w:rsid w:val="00076520"/>
    <w:rsid w:val="0007659C"/>
    <w:rsid w:val="00076645"/>
    <w:rsid w:val="00076871"/>
    <w:rsid w:val="00081610"/>
    <w:rsid w:val="00081DF3"/>
    <w:rsid w:val="0008307F"/>
    <w:rsid w:val="00085B8D"/>
    <w:rsid w:val="0008677C"/>
    <w:rsid w:val="0008704B"/>
    <w:rsid w:val="00087214"/>
    <w:rsid w:val="00087C8B"/>
    <w:rsid w:val="0009055A"/>
    <w:rsid w:val="000913FC"/>
    <w:rsid w:val="0009157E"/>
    <w:rsid w:val="00091644"/>
    <w:rsid w:val="000919EB"/>
    <w:rsid w:val="0009395A"/>
    <w:rsid w:val="00093970"/>
    <w:rsid w:val="00094BC2"/>
    <w:rsid w:val="00094F16"/>
    <w:rsid w:val="0009564F"/>
    <w:rsid w:val="00097DFA"/>
    <w:rsid w:val="000A0FEE"/>
    <w:rsid w:val="000A1B05"/>
    <w:rsid w:val="000A1DA8"/>
    <w:rsid w:val="000A2E49"/>
    <w:rsid w:val="000A3303"/>
    <w:rsid w:val="000A3F74"/>
    <w:rsid w:val="000A4228"/>
    <w:rsid w:val="000A4483"/>
    <w:rsid w:val="000A6434"/>
    <w:rsid w:val="000B01C1"/>
    <w:rsid w:val="000B0DED"/>
    <w:rsid w:val="000B14F4"/>
    <w:rsid w:val="000B1691"/>
    <w:rsid w:val="000B18AD"/>
    <w:rsid w:val="000B2FEC"/>
    <w:rsid w:val="000B33B1"/>
    <w:rsid w:val="000B3633"/>
    <w:rsid w:val="000B3D60"/>
    <w:rsid w:val="000B5E87"/>
    <w:rsid w:val="000B75C5"/>
    <w:rsid w:val="000B7F21"/>
    <w:rsid w:val="000C1FC3"/>
    <w:rsid w:val="000C2250"/>
    <w:rsid w:val="000C22F7"/>
    <w:rsid w:val="000C248C"/>
    <w:rsid w:val="000C2FEC"/>
    <w:rsid w:val="000C3130"/>
    <w:rsid w:val="000C31B5"/>
    <w:rsid w:val="000C3781"/>
    <w:rsid w:val="000C5268"/>
    <w:rsid w:val="000C6AC9"/>
    <w:rsid w:val="000C6D24"/>
    <w:rsid w:val="000C7CE5"/>
    <w:rsid w:val="000C7E87"/>
    <w:rsid w:val="000D0922"/>
    <w:rsid w:val="000D2EBF"/>
    <w:rsid w:val="000D4D81"/>
    <w:rsid w:val="000D59EE"/>
    <w:rsid w:val="000D5D83"/>
    <w:rsid w:val="000D5DB7"/>
    <w:rsid w:val="000D6FD8"/>
    <w:rsid w:val="000D737D"/>
    <w:rsid w:val="000D7856"/>
    <w:rsid w:val="000E0A7B"/>
    <w:rsid w:val="000E16CE"/>
    <w:rsid w:val="000E17D7"/>
    <w:rsid w:val="000E234D"/>
    <w:rsid w:val="000E2573"/>
    <w:rsid w:val="000E49EF"/>
    <w:rsid w:val="000E4FF0"/>
    <w:rsid w:val="000E52D2"/>
    <w:rsid w:val="000E5C27"/>
    <w:rsid w:val="000E5F2F"/>
    <w:rsid w:val="000E78C8"/>
    <w:rsid w:val="000F028E"/>
    <w:rsid w:val="000F1225"/>
    <w:rsid w:val="000F15A3"/>
    <w:rsid w:val="000F1EE8"/>
    <w:rsid w:val="000F24ED"/>
    <w:rsid w:val="000F3BEB"/>
    <w:rsid w:val="000F4407"/>
    <w:rsid w:val="000F5DB2"/>
    <w:rsid w:val="000F602B"/>
    <w:rsid w:val="000F63E9"/>
    <w:rsid w:val="000F6495"/>
    <w:rsid w:val="00100F4F"/>
    <w:rsid w:val="00103850"/>
    <w:rsid w:val="00103BBF"/>
    <w:rsid w:val="0010417F"/>
    <w:rsid w:val="00104F07"/>
    <w:rsid w:val="001056CE"/>
    <w:rsid w:val="0010639D"/>
    <w:rsid w:val="00106E8F"/>
    <w:rsid w:val="00116AD2"/>
    <w:rsid w:val="00121CE6"/>
    <w:rsid w:val="00121E76"/>
    <w:rsid w:val="00122B8B"/>
    <w:rsid w:val="00126608"/>
    <w:rsid w:val="00132B10"/>
    <w:rsid w:val="0013304A"/>
    <w:rsid w:val="00133391"/>
    <w:rsid w:val="00133406"/>
    <w:rsid w:val="00133610"/>
    <w:rsid w:val="00133796"/>
    <w:rsid w:val="00137101"/>
    <w:rsid w:val="00137DB7"/>
    <w:rsid w:val="0014024D"/>
    <w:rsid w:val="0014153C"/>
    <w:rsid w:val="001423C5"/>
    <w:rsid w:val="00143567"/>
    <w:rsid w:val="001443B9"/>
    <w:rsid w:val="00145DF1"/>
    <w:rsid w:val="00145EC2"/>
    <w:rsid w:val="001468EE"/>
    <w:rsid w:val="00146CD7"/>
    <w:rsid w:val="00146EDB"/>
    <w:rsid w:val="0014768B"/>
    <w:rsid w:val="001477D5"/>
    <w:rsid w:val="001509B5"/>
    <w:rsid w:val="00151FF4"/>
    <w:rsid w:val="00152EDF"/>
    <w:rsid w:val="00154CC7"/>
    <w:rsid w:val="0015531B"/>
    <w:rsid w:val="00155A87"/>
    <w:rsid w:val="00155D2E"/>
    <w:rsid w:val="001600D8"/>
    <w:rsid w:val="00160447"/>
    <w:rsid w:val="00161BCD"/>
    <w:rsid w:val="0016258A"/>
    <w:rsid w:val="0016481E"/>
    <w:rsid w:val="00164D4E"/>
    <w:rsid w:val="0016541B"/>
    <w:rsid w:val="001655A4"/>
    <w:rsid w:val="00165F80"/>
    <w:rsid w:val="00166799"/>
    <w:rsid w:val="00166EE5"/>
    <w:rsid w:val="00166F76"/>
    <w:rsid w:val="00167160"/>
    <w:rsid w:val="001715E6"/>
    <w:rsid w:val="00172BFB"/>
    <w:rsid w:val="001730AF"/>
    <w:rsid w:val="0017418A"/>
    <w:rsid w:val="00174367"/>
    <w:rsid w:val="00174634"/>
    <w:rsid w:val="00174F5B"/>
    <w:rsid w:val="00175386"/>
    <w:rsid w:val="001756EF"/>
    <w:rsid w:val="00176437"/>
    <w:rsid w:val="00176F0F"/>
    <w:rsid w:val="001771BF"/>
    <w:rsid w:val="00180300"/>
    <w:rsid w:val="00182602"/>
    <w:rsid w:val="0018339C"/>
    <w:rsid w:val="00183E48"/>
    <w:rsid w:val="00183F2E"/>
    <w:rsid w:val="00184596"/>
    <w:rsid w:val="00185198"/>
    <w:rsid w:val="0018534E"/>
    <w:rsid w:val="00186772"/>
    <w:rsid w:val="001907CA"/>
    <w:rsid w:val="00192692"/>
    <w:rsid w:val="001930F0"/>
    <w:rsid w:val="00193880"/>
    <w:rsid w:val="00194863"/>
    <w:rsid w:val="00194DA4"/>
    <w:rsid w:val="00194EB3"/>
    <w:rsid w:val="0019567D"/>
    <w:rsid w:val="00197A8B"/>
    <w:rsid w:val="001A07A6"/>
    <w:rsid w:val="001A252C"/>
    <w:rsid w:val="001A2A3C"/>
    <w:rsid w:val="001A31CB"/>
    <w:rsid w:val="001A356B"/>
    <w:rsid w:val="001A3ABD"/>
    <w:rsid w:val="001A456C"/>
    <w:rsid w:val="001A4CE7"/>
    <w:rsid w:val="001A58C0"/>
    <w:rsid w:val="001A59F5"/>
    <w:rsid w:val="001A5D60"/>
    <w:rsid w:val="001A62BB"/>
    <w:rsid w:val="001A737E"/>
    <w:rsid w:val="001A7CF7"/>
    <w:rsid w:val="001A7FD7"/>
    <w:rsid w:val="001B12DE"/>
    <w:rsid w:val="001B4540"/>
    <w:rsid w:val="001B4B7F"/>
    <w:rsid w:val="001B5222"/>
    <w:rsid w:val="001B73DD"/>
    <w:rsid w:val="001C033C"/>
    <w:rsid w:val="001C0A86"/>
    <w:rsid w:val="001C0D38"/>
    <w:rsid w:val="001C0FEC"/>
    <w:rsid w:val="001C1525"/>
    <w:rsid w:val="001C1584"/>
    <w:rsid w:val="001C1EFB"/>
    <w:rsid w:val="001C23C6"/>
    <w:rsid w:val="001C3CC6"/>
    <w:rsid w:val="001C4475"/>
    <w:rsid w:val="001C4992"/>
    <w:rsid w:val="001C4EA1"/>
    <w:rsid w:val="001C6825"/>
    <w:rsid w:val="001C7327"/>
    <w:rsid w:val="001D049E"/>
    <w:rsid w:val="001D1034"/>
    <w:rsid w:val="001D1976"/>
    <w:rsid w:val="001D3827"/>
    <w:rsid w:val="001D3E08"/>
    <w:rsid w:val="001D5116"/>
    <w:rsid w:val="001D575B"/>
    <w:rsid w:val="001D57B7"/>
    <w:rsid w:val="001D6D09"/>
    <w:rsid w:val="001D79A2"/>
    <w:rsid w:val="001D7C75"/>
    <w:rsid w:val="001E1C67"/>
    <w:rsid w:val="001E1FBA"/>
    <w:rsid w:val="001E2D2F"/>
    <w:rsid w:val="001E2D7A"/>
    <w:rsid w:val="001E36EA"/>
    <w:rsid w:val="001E37D4"/>
    <w:rsid w:val="001E3BDB"/>
    <w:rsid w:val="001E480C"/>
    <w:rsid w:val="001E4A64"/>
    <w:rsid w:val="001E4F13"/>
    <w:rsid w:val="001E56A2"/>
    <w:rsid w:val="001E5B25"/>
    <w:rsid w:val="001E67DB"/>
    <w:rsid w:val="001E7792"/>
    <w:rsid w:val="001F0E64"/>
    <w:rsid w:val="001F0E70"/>
    <w:rsid w:val="001F1F21"/>
    <w:rsid w:val="001F2E57"/>
    <w:rsid w:val="001F4CF8"/>
    <w:rsid w:val="001F5187"/>
    <w:rsid w:val="001F5523"/>
    <w:rsid w:val="001F5E84"/>
    <w:rsid w:val="001F621F"/>
    <w:rsid w:val="001F675E"/>
    <w:rsid w:val="002009AA"/>
    <w:rsid w:val="00202A91"/>
    <w:rsid w:val="00203387"/>
    <w:rsid w:val="00203CCB"/>
    <w:rsid w:val="00205008"/>
    <w:rsid w:val="0020687A"/>
    <w:rsid w:val="002108F0"/>
    <w:rsid w:val="00211762"/>
    <w:rsid w:val="00211FF0"/>
    <w:rsid w:val="0021243C"/>
    <w:rsid w:val="00212E91"/>
    <w:rsid w:val="00212F04"/>
    <w:rsid w:val="00213193"/>
    <w:rsid w:val="00214B64"/>
    <w:rsid w:val="00215459"/>
    <w:rsid w:val="0021585C"/>
    <w:rsid w:val="00215F13"/>
    <w:rsid w:val="002166C0"/>
    <w:rsid w:val="00216CC4"/>
    <w:rsid w:val="002171A0"/>
    <w:rsid w:val="00217CF2"/>
    <w:rsid w:val="00220418"/>
    <w:rsid w:val="0022192C"/>
    <w:rsid w:val="00222247"/>
    <w:rsid w:val="00222356"/>
    <w:rsid w:val="00222C94"/>
    <w:rsid w:val="00223486"/>
    <w:rsid w:val="00227C53"/>
    <w:rsid w:val="002305F9"/>
    <w:rsid w:val="002312A7"/>
    <w:rsid w:val="00231BB2"/>
    <w:rsid w:val="00232044"/>
    <w:rsid w:val="002327CF"/>
    <w:rsid w:val="00232F81"/>
    <w:rsid w:val="00233298"/>
    <w:rsid w:val="002337F3"/>
    <w:rsid w:val="00234F8F"/>
    <w:rsid w:val="00235F38"/>
    <w:rsid w:val="00236FEF"/>
    <w:rsid w:val="0023731F"/>
    <w:rsid w:val="002401B3"/>
    <w:rsid w:val="00241062"/>
    <w:rsid w:val="00242A88"/>
    <w:rsid w:val="00243DF3"/>
    <w:rsid w:val="002447D6"/>
    <w:rsid w:val="00244E8C"/>
    <w:rsid w:val="0024554A"/>
    <w:rsid w:val="0024557F"/>
    <w:rsid w:val="002471C3"/>
    <w:rsid w:val="00250407"/>
    <w:rsid w:val="0025105A"/>
    <w:rsid w:val="0025176A"/>
    <w:rsid w:val="00253981"/>
    <w:rsid w:val="00254E10"/>
    <w:rsid w:val="00256374"/>
    <w:rsid w:val="002569FF"/>
    <w:rsid w:val="0025755A"/>
    <w:rsid w:val="002603FC"/>
    <w:rsid w:val="00260F01"/>
    <w:rsid w:val="0026171C"/>
    <w:rsid w:val="00263716"/>
    <w:rsid w:val="00263E12"/>
    <w:rsid w:val="002642B1"/>
    <w:rsid w:val="00266DA5"/>
    <w:rsid w:val="00270022"/>
    <w:rsid w:val="00270A17"/>
    <w:rsid w:val="00270A67"/>
    <w:rsid w:val="002719AB"/>
    <w:rsid w:val="00271ADE"/>
    <w:rsid w:val="00272CBB"/>
    <w:rsid w:val="002741FD"/>
    <w:rsid w:val="00274934"/>
    <w:rsid w:val="00274C1A"/>
    <w:rsid w:val="00274DE1"/>
    <w:rsid w:val="002758C8"/>
    <w:rsid w:val="00276030"/>
    <w:rsid w:val="002769EC"/>
    <w:rsid w:val="00280404"/>
    <w:rsid w:val="00280429"/>
    <w:rsid w:val="0028149A"/>
    <w:rsid w:val="00282DFF"/>
    <w:rsid w:val="002832B4"/>
    <w:rsid w:val="00284E63"/>
    <w:rsid w:val="00285EB5"/>
    <w:rsid w:val="00285F5A"/>
    <w:rsid w:val="00286F44"/>
    <w:rsid w:val="00291EB3"/>
    <w:rsid w:val="00292003"/>
    <w:rsid w:val="002924B1"/>
    <w:rsid w:val="00294A23"/>
    <w:rsid w:val="00294CB7"/>
    <w:rsid w:val="00294FA5"/>
    <w:rsid w:val="00296825"/>
    <w:rsid w:val="00296946"/>
    <w:rsid w:val="00296F9B"/>
    <w:rsid w:val="0029FFE0"/>
    <w:rsid w:val="002A0089"/>
    <w:rsid w:val="002A0632"/>
    <w:rsid w:val="002A08A9"/>
    <w:rsid w:val="002A2E6C"/>
    <w:rsid w:val="002A356C"/>
    <w:rsid w:val="002A423E"/>
    <w:rsid w:val="002A47D8"/>
    <w:rsid w:val="002A4A82"/>
    <w:rsid w:val="002A4C90"/>
    <w:rsid w:val="002A5211"/>
    <w:rsid w:val="002A715D"/>
    <w:rsid w:val="002B00BE"/>
    <w:rsid w:val="002B0B10"/>
    <w:rsid w:val="002B0B5E"/>
    <w:rsid w:val="002B2FEC"/>
    <w:rsid w:val="002B30EF"/>
    <w:rsid w:val="002B4531"/>
    <w:rsid w:val="002B467D"/>
    <w:rsid w:val="002B5231"/>
    <w:rsid w:val="002B6105"/>
    <w:rsid w:val="002C034E"/>
    <w:rsid w:val="002C1459"/>
    <w:rsid w:val="002C32D5"/>
    <w:rsid w:val="002C38B1"/>
    <w:rsid w:val="002C3984"/>
    <w:rsid w:val="002C5642"/>
    <w:rsid w:val="002C56B8"/>
    <w:rsid w:val="002C6EF0"/>
    <w:rsid w:val="002C75DF"/>
    <w:rsid w:val="002C7B47"/>
    <w:rsid w:val="002D132A"/>
    <w:rsid w:val="002D4B5D"/>
    <w:rsid w:val="002D5CCE"/>
    <w:rsid w:val="002D728F"/>
    <w:rsid w:val="002E0294"/>
    <w:rsid w:val="002E05B2"/>
    <w:rsid w:val="002E10EA"/>
    <w:rsid w:val="002E12AF"/>
    <w:rsid w:val="002E1D27"/>
    <w:rsid w:val="002E24C0"/>
    <w:rsid w:val="002E24E7"/>
    <w:rsid w:val="002E3543"/>
    <w:rsid w:val="002E5695"/>
    <w:rsid w:val="002E634F"/>
    <w:rsid w:val="002E78A1"/>
    <w:rsid w:val="002F0CE7"/>
    <w:rsid w:val="002F3052"/>
    <w:rsid w:val="002F3839"/>
    <w:rsid w:val="002F4281"/>
    <w:rsid w:val="002F58F5"/>
    <w:rsid w:val="002F721E"/>
    <w:rsid w:val="003016F6"/>
    <w:rsid w:val="003020B5"/>
    <w:rsid w:val="003020F9"/>
    <w:rsid w:val="003022A9"/>
    <w:rsid w:val="00303210"/>
    <w:rsid w:val="0030379F"/>
    <w:rsid w:val="00303831"/>
    <w:rsid w:val="00304073"/>
    <w:rsid w:val="0030408D"/>
    <w:rsid w:val="00304CEC"/>
    <w:rsid w:val="003071CD"/>
    <w:rsid w:val="00311313"/>
    <w:rsid w:val="00311739"/>
    <w:rsid w:val="00312460"/>
    <w:rsid w:val="00313156"/>
    <w:rsid w:val="00314A73"/>
    <w:rsid w:val="003151BD"/>
    <w:rsid w:val="003151E2"/>
    <w:rsid w:val="00315B56"/>
    <w:rsid w:val="00316225"/>
    <w:rsid w:val="00316878"/>
    <w:rsid w:val="00316904"/>
    <w:rsid w:val="003169B4"/>
    <w:rsid w:val="00317CA2"/>
    <w:rsid w:val="00317CF5"/>
    <w:rsid w:val="003208E1"/>
    <w:rsid w:val="00320DC4"/>
    <w:rsid w:val="00320F52"/>
    <w:rsid w:val="003213AF"/>
    <w:rsid w:val="00321FF4"/>
    <w:rsid w:val="003246C2"/>
    <w:rsid w:val="00325BEE"/>
    <w:rsid w:val="00325DE7"/>
    <w:rsid w:val="00331A21"/>
    <w:rsid w:val="00332258"/>
    <w:rsid w:val="003330BC"/>
    <w:rsid w:val="00334DB4"/>
    <w:rsid w:val="00335169"/>
    <w:rsid w:val="003356F5"/>
    <w:rsid w:val="0034435F"/>
    <w:rsid w:val="00345CED"/>
    <w:rsid w:val="00346A04"/>
    <w:rsid w:val="00346F83"/>
    <w:rsid w:val="00347DF1"/>
    <w:rsid w:val="0035030C"/>
    <w:rsid w:val="00350396"/>
    <w:rsid w:val="00351A15"/>
    <w:rsid w:val="00352FA4"/>
    <w:rsid w:val="00353BD3"/>
    <w:rsid w:val="003558EF"/>
    <w:rsid w:val="00355F1E"/>
    <w:rsid w:val="0035616E"/>
    <w:rsid w:val="00356628"/>
    <w:rsid w:val="00357E3F"/>
    <w:rsid w:val="00360EB3"/>
    <w:rsid w:val="003618C1"/>
    <w:rsid w:val="00361C51"/>
    <w:rsid w:val="00363138"/>
    <w:rsid w:val="00363BA8"/>
    <w:rsid w:val="00363EAA"/>
    <w:rsid w:val="00364A60"/>
    <w:rsid w:val="003675BE"/>
    <w:rsid w:val="00367C8B"/>
    <w:rsid w:val="00371AB8"/>
    <w:rsid w:val="00371BF2"/>
    <w:rsid w:val="00374170"/>
    <w:rsid w:val="003741ED"/>
    <w:rsid w:val="00375728"/>
    <w:rsid w:val="0037576B"/>
    <w:rsid w:val="003765A7"/>
    <w:rsid w:val="003800D1"/>
    <w:rsid w:val="0038042C"/>
    <w:rsid w:val="00380DE6"/>
    <w:rsid w:val="00380F33"/>
    <w:rsid w:val="0038100D"/>
    <w:rsid w:val="00381ED8"/>
    <w:rsid w:val="00382A2A"/>
    <w:rsid w:val="00382F54"/>
    <w:rsid w:val="00384456"/>
    <w:rsid w:val="00384DC9"/>
    <w:rsid w:val="00385641"/>
    <w:rsid w:val="00386313"/>
    <w:rsid w:val="0038771B"/>
    <w:rsid w:val="00387805"/>
    <w:rsid w:val="00387A6F"/>
    <w:rsid w:val="00387D48"/>
    <w:rsid w:val="00387E10"/>
    <w:rsid w:val="003906EA"/>
    <w:rsid w:val="003919E9"/>
    <w:rsid w:val="00392400"/>
    <w:rsid w:val="003924DE"/>
    <w:rsid w:val="003937EE"/>
    <w:rsid w:val="00393801"/>
    <w:rsid w:val="00394A29"/>
    <w:rsid w:val="00395487"/>
    <w:rsid w:val="00396715"/>
    <w:rsid w:val="003A0C77"/>
    <w:rsid w:val="003A0CE9"/>
    <w:rsid w:val="003A1861"/>
    <w:rsid w:val="003A48ED"/>
    <w:rsid w:val="003A5182"/>
    <w:rsid w:val="003A7657"/>
    <w:rsid w:val="003A7942"/>
    <w:rsid w:val="003B06EF"/>
    <w:rsid w:val="003B2839"/>
    <w:rsid w:val="003B32FE"/>
    <w:rsid w:val="003B45A7"/>
    <w:rsid w:val="003B4DEF"/>
    <w:rsid w:val="003B59DE"/>
    <w:rsid w:val="003B5C1E"/>
    <w:rsid w:val="003B7570"/>
    <w:rsid w:val="003B7B61"/>
    <w:rsid w:val="003C0DAE"/>
    <w:rsid w:val="003C238E"/>
    <w:rsid w:val="003C2417"/>
    <w:rsid w:val="003C2DC8"/>
    <w:rsid w:val="003C3339"/>
    <w:rsid w:val="003C36A6"/>
    <w:rsid w:val="003C3E82"/>
    <w:rsid w:val="003C493C"/>
    <w:rsid w:val="003C5752"/>
    <w:rsid w:val="003C6230"/>
    <w:rsid w:val="003C646A"/>
    <w:rsid w:val="003D286C"/>
    <w:rsid w:val="003D2988"/>
    <w:rsid w:val="003D2BA3"/>
    <w:rsid w:val="003D3F88"/>
    <w:rsid w:val="003D41D8"/>
    <w:rsid w:val="003D7D43"/>
    <w:rsid w:val="003E04B2"/>
    <w:rsid w:val="003E2110"/>
    <w:rsid w:val="003E3961"/>
    <w:rsid w:val="003E3E49"/>
    <w:rsid w:val="003E443A"/>
    <w:rsid w:val="003E5730"/>
    <w:rsid w:val="003E6E0F"/>
    <w:rsid w:val="003E7477"/>
    <w:rsid w:val="003E74A7"/>
    <w:rsid w:val="003F01BC"/>
    <w:rsid w:val="003F0313"/>
    <w:rsid w:val="003F10DA"/>
    <w:rsid w:val="003F20DE"/>
    <w:rsid w:val="003F2B72"/>
    <w:rsid w:val="003F3183"/>
    <w:rsid w:val="003F4E82"/>
    <w:rsid w:val="003F4FE2"/>
    <w:rsid w:val="003F5F71"/>
    <w:rsid w:val="003F6CC5"/>
    <w:rsid w:val="003F724F"/>
    <w:rsid w:val="00400C26"/>
    <w:rsid w:val="00401220"/>
    <w:rsid w:val="00401424"/>
    <w:rsid w:val="0040202A"/>
    <w:rsid w:val="00402BF0"/>
    <w:rsid w:val="00403BC7"/>
    <w:rsid w:val="00405BC2"/>
    <w:rsid w:val="0040710A"/>
    <w:rsid w:val="00407F9E"/>
    <w:rsid w:val="00412DB2"/>
    <w:rsid w:val="0041485A"/>
    <w:rsid w:val="00415F99"/>
    <w:rsid w:val="004213A6"/>
    <w:rsid w:val="004243B6"/>
    <w:rsid w:val="004271DB"/>
    <w:rsid w:val="00431ECE"/>
    <w:rsid w:val="004321C0"/>
    <w:rsid w:val="004332F5"/>
    <w:rsid w:val="00433C0A"/>
    <w:rsid w:val="00434398"/>
    <w:rsid w:val="00434D4F"/>
    <w:rsid w:val="004358B7"/>
    <w:rsid w:val="00435A70"/>
    <w:rsid w:val="00435ABD"/>
    <w:rsid w:val="00435D09"/>
    <w:rsid w:val="004362F5"/>
    <w:rsid w:val="0043657C"/>
    <w:rsid w:val="00436B4D"/>
    <w:rsid w:val="00437155"/>
    <w:rsid w:val="00440E65"/>
    <w:rsid w:val="00440FE2"/>
    <w:rsid w:val="004427D3"/>
    <w:rsid w:val="00442B01"/>
    <w:rsid w:val="0044569D"/>
    <w:rsid w:val="004462F0"/>
    <w:rsid w:val="0044644B"/>
    <w:rsid w:val="00450F32"/>
    <w:rsid w:val="00451687"/>
    <w:rsid w:val="00453CF8"/>
    <w:rsid w:val="004546EA"/>
    <w:rsid w:val="00454CFF"/>
    <w:rsid w:val="00455CFE"/>
    <w:rsid w:val="00456227"/>
    <w:rsid w:val="004575DE"/>
    <w:rsid w:val="004607CC"/>
    <w:rsid w:val="00460C8D"/>
    <w:rsid w:val="004610A5"/>
    <w:rsid w:val="004613A7"/>
    <w:rsid w:val="00463285"/>
    <w:rsid w:val="00463694"/>
    <w:rsid w:val="00464935"/>
    <w:rsid w:val="00465293"/>
    <w:rsid w:val="0046604F"/>
    <w:rsid w:val="00472083"/>
    <w:rsid w:val="00472480"/>
    <w:rsid w:val="00472D29"/>
    <w:rsid w:val="0047323D"/>
    <w:rsid w:val="0047491B"/>
    <w:rsid w:val="0047720A"/>
    <w:rsid w:val="00477A61"/>
    <w:rsid w:val="00480299"/>
    <w:rsid w:val="004805AB"/>
    <w:rsid w:val="00480A9C"/>
    <w:rsid w:val="00480E52"/>
    <w:rsid w:val="00482A4D"/>
    <w:rsid w:val="00482C80"/>
    <w:rsid w:val="0048380F"/>
    <w:rsid w:val="00483BF6"/>
    <w:rsid w:val="004843FD"/>
    <w:rsid w:val="004851E0"/>
    <w:rsid w:val="00485CE8"/>
    <w:rsid w:val="0048677A"/>
    <w:rsid w:val="004869E3"/>
    <w:rsid w:val="00486A3B"/>
    <w:rsid w:val="004871F8"/>
    <w:rsid w:val="0048724F"/>
    <w:rsid w:val="00487C20"/>
    <w:rsid w:val="00490302"/>
    <w:rsid w:val="0049114B"/>
    <w:rsid w:val="00491880"/>
    <w:rsid w:val="00492BFC"/>
    <w:rsid w:val="004943C3"/>
    <w:rsid w:val="004A0A71"/>
    <w:rsid w:val="004A1C3C"/>
    <w:rsid w:val="004A2948"/>
    <w:rsid w:val="004A47E1"/>
    <w:rsid w:val="004A6509"/>
    <w:rsid w:val="004A6784"/>
    <w:rsid w:val="004A6BAD"/>
    <w:rsid w:val="004B1B61"/>
    <w:rsid w:val="004B208F"/>
    <w:rsid w:val="004B20E4"/>
    <w:rsid w:val="004B4A0E"/>
    <w:rsid w:val="004B506C"/>
    <w:rsid w:val="004B54A2"/>
    <w:rsid w:val="004B55E6"/>
    <w:rsid w:val="004B5762"/>
    <w:rsid w:val="004B5BD6"/>
    <w:rsid w:val="004B60EA"/>
    <w:rsid w:val="004B70FC"/>
    <w:rsid w:val="004C32A8"/>
    <w:rsid w:val="004C40EC"/>
    <w:rsid w:val="004C413F"/>
    <w:rsid w:val="004C6678"/>
    <w:rsid w:val="004C745F"/>
    <w:rsid w:val="004D15C2"/>
    <w:rsid w:val="004D19B1"/>
    <w:rsid w:val="004D2D73"/>
    <w:rsid w:val="004D3D58"/>
    <w:rsid w:val="004D4E61"/>
    <w:rsid w:val="004D6E4D"/>
    <w:rsid w:val="004E03D6"/>
    <w:rsid w:val="004E1062"/>
    <w:rsid w:val="004E14CA"/>
    <w:rsid w:val="004E21F3"/>
    <w:rsid w:val="004E2810"/>
    <w:rsid w:val="004E2B9D"/>
    <w:rsid w:val="004E435E"/>
    <w:rsid w:val="004E4608"/>
    <w:rsid w:val="004E6535"/>
    <w:rsid w:val="004E7EAC"/>
    <w:rsid w:val="004F0E10"/>
    <w:rsid w:val="004F1DA0"/>
    <w:rsid w:val="004F2905"/>
    <w:rsid w:val="004F3DA9"/>
    <w:rsid w:val="004F40DB"/>
    <w:rsid w:val="004F4273"/>
    <w:rsid w:val="004F4466"/>
    <w:rsid w:val="004F5833"/>
    <w:rsid w:val="004F59BC"/>
    <w:rsid w:val="004F67D3"/>
    <w:rsid w:val="004F6EFF"/>
    <w:rsid w:val="004F720A"/>
    <w:rsid w:val="0050052A"/>
    <w:rsid w:val="005008D4"/>
    <w:rsid w:val="00501011"/>
    <w:rsid w:val="00501AE7"/>
    <w:rsid w:val="00501BFC"/>
    <w:rsid w:val="005020F3"/>
    <w:rsid w:val="00502AFB"/>
    <w:rsid w:val="00502FC4"/>
    <w:rsid w:val="00503E03"/>
    <w:rsid w:val="005041D4"/>
    <w:rsid w:val="00504C73"/>
    <w:rsid w:val="00505425"/>
    <w:rsid w:val="00505A18"/>
    <w:rsid w:val="005060DF"/>
    <w:rsid w:val="00510802"/>
    <w:rsid w:val="00512988"/>
    <w:rsid w:val="00513522"/>
    <w:rsid w:val="00513B14"/>
    <w:rsid w:val="00514195"/>
    <w:rsid w:val="00514234"/>
    <w:rsid w:val="00514565"/>
    <w:rsid w:val="00515DE0"/>
    <w:rsid w:val="0051707F"/>
    <w:rsid w:val="00517EC0"/>
    <w:rsid w:val="005209C4"/>
    <w:rsid w:val="00520ACE"/>
    <w:rsid w:val="00520F72"/>
    <w:rsid w:val="00522331"/>
    <w:rsid w:val="00523089"/>
    <w:rsid w:val="00523A15"/>
    <w:rsid w:val="00523B6B"/>
    <w:rsid w:val="005251CD"/>
    <w:rsid w:val="005276A9"/>
    <w:rsid w:val="005303E4"/>
    <w:rsid w:val="005307EA"/>
    <w:rsid w:val="0053205A"/>
    <w:rsid w:val="005326C5"/>
    <w:rsid w:val="00532736"/>
    <w:rsid w:val="00534848"/>
    <w:rsid w:val="00534B0A"/>
    <w:rsid w:val="00535B6B"/>
    <w:rsid w:val="00536A3A"/>
    <w:rsid w:val="005372FD"/>
    <w:rsid w:val="005414B1"/>
    <w:rsid w:val="00542FC9"/>
    <w:rsid w:val="005431C4"/>
    <w:rsid w:val="00544D56"/>
    <w:rsid w:val="005450BF"/>
    <w:rsid w:val="0054589D"/>
    <w:rsid w:val="005468BB"/>
    <w:rsid w:val="00547873"/>
    <w:rsid w:val="00547B62"/>
    <w:rsid w:val="00547F38"/>
    <w:rsid w:val="00550EC1"/>
    <w:rsid w:val="00551181"/>
    <w:rsid w:val="0055194C"/>
    <w:rsid w:val="00551F01"/>
    <w:rsid w:val="005528B1"/>
    <w:rsid w:val="00552D07"/>
    <w:rsid w:val="0055306F"/>
    <w:rsid w:val="00553195"/>
    <w:rsid w:val="005535AC"/>
    <w:rsid w:val="0055376C"/>
    <w:rsid w:val="00553928"/>
    <w:rsid w:val="00553DD7"/>
    <w:rsid w:val="005552C6"/>
    <w:rsid w:val="00555B07"/>
    <w:rsid w:val="00556E98"/>
    <w:rsid w:val="00556F6C"/>
    <w:rsid w:val="00556FB0"/>
    <w:rsid w:val="0056048B"/>
    <w:rsid w:val="00561AC5"/>
    <w:rsid w:val="005629E0"/>
    <w:rsid w:val="00562EC9"/>
    <w:rsid w:val="00565CB3"/>
    <w:rsid w:val="00566229"/>
    <w:rsid w:val="00570116"/>
    <w:rsid w:val="00570FC9"/>
    <w:rsid w:val="00571C21"/>
    <w:rsid w:val="00571F36"/>
    <w:rsid w:val="0057384F"/>
    <w:rsid w:val="005745F9"/>
    <w:rsid w:val="0057478F"/>
    <w:rsid w:val="00575474"/>
    <w:rsid w:val="00576E19"/>
    <w:rsid w:val="00580552"/>
    <w:rsid w:val="0058063A"/>
    <w:rsid w:val="005814CB"/>
    <w:rsid w:val="00581914"/>
    <w:rsid w:val="00581C12"/>
    <w:rsid w:val="00581D93"/>
    <w:rsid w:val="00582013"/>
    <w:rsid w:val="00582808"/>
    <w:rsid w:val="00583835"/>
    <w:rsid w:val="00583FAF"/>
    <w:rsid w:val="005840EE"/>
    <w:rsid w:val="005850CF"/>
    <w:rsid w:val="005858EA"/>
    <w:rsid w:val="00585C0E"/>
    <w:rsid w:val="00586EE1"/>
    <w:rsid w:val="00587BE9"/>
    <w:rsid w:val="00590273"/>
    <w:rsid w:val="00590D2F"/>
    <w:rsid w:val="0059128F"/>
    <w:rsid w:val="005931E5"/>
    <w:rsid w:val="005934E1"/>
    <w:rsid w:val="0059430C"/>
    <w:rsid w:val="0059684E"/>
    <w:rsid w:val="0059784F"/>
    <w:rsid w:val="005A0A44"/>
    <w:rsid w:val="005A0B3D"/>
    <w:rsid w:val="005A102E"/>
    <w:rsid w:val="005A1416"/>
    <w:rsid w:val="005A2174"/>
    <w:rsid w:val="005A243E"/>
    <w:rsid w:val="005A34F7"/>
    <w:rsid w:val="005A5DF5"/>
    <w:rsid w:val="005A681D"/>
    <w:rsid w:val="005B0389"/>
    <w:rsid w:val="005B0774"/>
    <w:rsid w:val="005B17DD"/>
    <w:rsid w:val="005B2695"/>
    <w:rsid w:val="005B276B"/>
    <w:rsid w:val="005B2CE8"/>
    <w:rsid w:val="005B2D44"/>
    <w:rsid w:val="005B3B0E"/>
    <w:rsid w:val="005B4266"/>
    <w:rsid w:val="005B45BE"/>
    <w:rsid w:val="005B4840"/>
    <w:rsid w:val="005B4B24"/>
    <w:rsid w:val="005B4B91"/>
    <w:rsid w:val="005B5124"/>
    <w:rsid w:val="005B53F1"/>
    <w:rsid w:val="005B6014"/>
    <w:rsid w:val="005B6479"/>
    <w:rsid w:val="005B6546"/>
    <w:rsid w:val="005B6DD8"/>
    <w:rsid w:val="005B7A2C"/>
    <w:rsid w:val="005B7B07"/>
    <w:rsid w:val="005C0E0F"/>
    <w:rsid w:val="005C1C8F"/>
    <w:rsid w:val="005C2847"/>
    <w:rsid w:val="005C2B0D"/>
    <w:rsid w:val="005C3141"/>
    <w:rsid w:val="005C44F4"/>
    <w:rsid w:val="005C529E"/>
    <w:rsid w:val="005C5985"/>
    <w:rsid w:val="005C6ED6"/>
    <w:rsid w:val="005D0BA8"/>
    <w:rsid w:val="005D122F"/>
    <w:rsid w:val="005D189C"/>
    <w:rsid w:val="005D191C"/>
    <w:rsid w:val="005D209C"/>
    <w:rsid w:val="005D3592"/>
    <w:rsid w:val="005D3A8A"/>
    <w:rsid w:val="005D3E53"/>
    <w:rsid w:val="005D5A27"/>
    <w:rsid w:val="005D5B95"/>
    <w:rsid w:val="005D5D55"/>
    <w:rsid w:val="005D6292"/>
    <w:rsid w:val="005D7D59"/>
    <w:rsid w:val="005E0116"/>
    <w:rsid w:val="005E1DB5"/>
    <w:rsid w:val="005E1F9A"/>
    <w:rsid w:val="005E2AC4"/>
    <w:rsid w:val="005E4EE7"/>
    <w:rsid w:val="005E4EED"/>
    <w:rsid w:val="005E5F23"/>
    <w:rsid w:val="005E6568"/>
    <w:rsid w:val="005E6944"/>
    <w:rsid w:val="005E75D6"/>
    <w:rsid w:val="005F098B"/>
    <w:rsid w:val="005F3878"/>
    <w:rsid w:val="005F3A7D"/>
    <w:rsid w:val="005F4C7A"/>
    <w:rsid w:val="005F50DB"/>
    <w:rsid w:val="005F5A3D"/>
    <w:rsid w:val="00600383"/>
    <w:rsid w:val="00600A86"/>
    <w:rsid w:val="00603E98"/>
    <w:rsid w:val="00604439"/>
    <w:rsid w:val="00604ABC"/>
    <w:rsid w:val="00604C20"/>
    <w:rsid w:val="0060585E"/>
    <w:rsid w:val="006059A4"/>
    <w:rsid w:val="00605E1B"/>
    <w:rsid w:val="00607537"/>
    <w:rsid w:val="00607C50"/>
    <w:rsid w:val="006100FF"/>
    <w:rsid w:val="00610BAD"/>
    <w:rsid w:val="00612465"/>
    <w:rsid w:val="006131F0"/>
    <w:rsid w:val="006159B5"/>
    <w:rsid w:val="006162EE"/>
    <w:rsid w:val="006169F0"/>
    <w:rsid w:val="00617D9A"/>
    <w:rsid w:val="006205D5"/>
    <w:rsid w:val="00620B87"/>
    <w:rsid w:val="006212F3"/>
    <w:rsid w:val="006221BB"/>
    <w:rsid w:val="006229F9"/>
    <w:rsid w:val="0062307C"/>
    <w:rsid w:val="0062320C"/>
    <w:rsid w:val="006253F7"/>
    <w:rsid w:val="00625492"/>
    <w:rsid w:val="00625594"/>
    <w:rsid w:val="00625899"/>
    <w:rsid w:val="00626040"/>
    <w:rsid w:val="00626C38"/>
    <w:rsid w:val="00627D3B"/>
    <w:rsid w:val="00627EA5"/>
    <w:rsid w:val="00630204"/>
    <w:rsid w:val="00630935"/>
    <w:rsid w:val="00630C03"/>
    <w:rsid w:val="0063136F"/>
    <w:rsid w:val="006315DB"/>
    <w:rsid w:val="006318F1"/>
    <w:rsid w:val="00631CB1"/>
    <w:rsid w:val="0063213A"/>
    <w:rsid w:val="00632308"/>
    <w:rsid w:val="00632A78"/>
    <w:rsid w:val="00633F23"/>
    <w:rsid w:val="00634E81"/>
    <w:rsid w:val="00635233"/>
    <w:rsid w:val="00636831"/>
    <w:rsid w:val="00636C8E"/>
    <w:rsid w:val="00637EFF"/>
    <w:rsid w:val="00640DDB"/>
    <w:rsid w:val="00641278"/>
    <w:rsid w:val="00641619"/>
    <w:rsid w:val="006418F7"/>
    <w:rsid w:val="00642A9E"/>
    <w:rsid w:val="0064387F"/>
    <w:rsid w:val="00644B75"/>
    <w:rsid w:val="00645225"/>
    <w:rsid w:val="00645B61"/>
    <w:rsid w:val="0065142E"/>
    <w:rsid w:val="006518A2"/>
    <w:rsid w:val="006530A4"/>
    <w:rsid w:val="006539EE"/>
    <w:rsid w:val="00653EBB"/>
    <w:rsid w:val="006551E6"/>
    <w:rsid w:val="00655730"/>
    <w:rsid w:val="00657304"/>
    <w:rsid w:val="006578DC"/>
    <w:rsid w:val="006610EA"/>
    <w:rsid w:val="006616CE"/>
    <w:rsid w:val="00661AFE"/>
    <w:rsid w:val="006624B6"/>
    <w:rsid w:val="0066462B"/>
    <w:rsid w:val="00665B8B"/>
    <w:rsid w:val="00665BC4"/>
    <w:rsid w:val="006662B8"/>
    <w:rsid w:val="00666FF6"/>
    <w:rsid w:val="0066715F"/>
    <w:rsid w:val="00667336"/>
    <w:rsid w:val="00667A93"/>
    <w:rsid w:val="00671A91"/>
    <w:rsid w:val="00671C8D"/>
    <w:rsid w:val="0067265F"/>
    <w:rsid w:val="00675FCE"/>
    <w:rsid w:val="00680D4C"/>
    <w:rsid w:val="00681424"/>
    <w:rsid w:val="00682FA1"/>
    <w:rsid w:val="00683791"/>
    <w:rsid w:val="00684554"/>
    <w:rsid w:val="006852EB"/>
    <w:rsid w:val="00685C50"/>
    <w:rsid w:val="0068753C"/>
    <w:rsid w:val="00687C6E"/>
    <w:rsid w:val="00690FE6"/>
    <w:rsid w:val="0069175D"/>
    <w:rsid w:val="006942DA"/>
    <w:rsid w:val="006954B6"/>
    <w:rsid w:val="00695C5C"/>
    <w:rsid w:val="0069684A"/>
    <w:rsid w:val="006A186E"/>
    <w:rsid w:val="006A2B4B"/>
    <w:rsid w:val="006A2C72"/>
    <w:rsid w:val="006A35F4"/>
    <w:rsid w:val="006A4AB5"/>
    <w:rsid w:val="006A5527"/>
    <w:rsid w:val="006A648F"/>
    <w:rsid w:val="006A67CB"/>
    <w:rsid w:val="006A6893"/>
    <w:rsid w:val="006A712B"/>
    <w:rsid w:val="006B0961"/>
    <w:rsid w:val="006B0D92"/>
    <w:rsid w:val="006B0EB9"/>
    <w:rsid w:val="006B142B"/>
    <w:rsid w:val="006B150D"/>
    <w:rsid w:val="006B1A79"/>
    <w:rsid w:val="006B326E"/>
    <w:rsid w:val="006B34F6"/>
    <w:rsid w:val="006B35DD"/>
    <w:rsid w:val="006B4051"/>
    <w:rsid w:val="006B46B0"/>
    <w:rsid w:val="006B62A7"/>
    <w:rsid w:val="006B74BC"/>
    <w:rsid w:val="006C03DB"/>
    <w:rsid w:val="006C0564"/>
    <w:rsid w:val="006C071A"/>
    <w:rsid w:val="006C2290"/>
    <w:rsid w:val="006C29E6"/>
    <w:rsid w:val="006C3C65"/>
    <w:rsid w:val="006C47D8"/>
    <w:rsid w:val="006C616F"/>
    <w:rsid w:val="006C6822"/>
    <w:rsid w:val="006C7944"/>
    <w:rsid w:val="006D048C"/>
    <w:rsid w:val="006D31A7"/>
    <w:rsid w:val="006D38B8"/>
    <w:rsid w:val="006D4B99"/>
    <w:rsid w:val="006D6F85"/>
    <w:rsid w:val="006D6FA6"/>
    <w:rsid w:val="006E025E"/>
    <w:rsid w:val="006E0A85"/>
    <w:rsid w:val="006E1BB7"/>
    <w:rsid w:val="006E3A14"/>
    <w:rsid w:val="006E3D58"/>
    <w:rsid w:val="006E4D06"/>
    <w:rsid w:val="006E4E8A"/>
    <w:rsid w:val="006E5467"/>
    <w:rsid w:val="006E56C8"/>
    <w:rsid w:val="006E5EB2"/>
    <w:rsid w:val="006E5F17"/>
    <w:rsid w:val="006E6CD7"/>
    <w:rsid w:val="006E7875"/>
    <w:rsid w:val="006F0B9E"/>
    <w:rsid w:val="006F1215"/>
    <w:rsid w:val="006F21DE"/>
    <w:rsid w:val="006F4424"/>
    <w:rsid w:val="006F46D8"/>
    <w:rsid w:val="006F5C51"/>
    <w:rsid w:val="007011F6"/>
    <w:rsid w:val="00701542"/>
    <w:rsid w:val="00701892"/>
    <w:rsid w:val="00702B2C"/>
    <w:rsid w:val="00702DE5"/>
    <w:rsid w:val="007035D8"/>
    <w:rsid w:val="0070429D"/>
    <w:rsid w:val="007045A8"/>
    <w:rsid w:val="00711C85"/>
    <w:rsid w:val="00712A55"/>
    <w:rsid w:val="00712F2F"/>
    <w:rsid w:val="00713126"/>
    <w:rsid w:val="007131C0"/>
    <w:rsid w:val="00713428"/>
    <w:rsid w:val="0071477E"/>
    <w:rsid w:val="00715B8D"/>
    <w:rsid w:val="00715F2F"/>
    <w:rsid w:val="00717FD5"/>
    <w:rsid w:val="0072175F"/>
    <w:rsid w:val="007217B5"/>
    <w:rsid w:val="00722155"/>
    <w:rsid w:val="00722260"/>
    <w:rsid w:val="00723233"/>
    <w:rsid w:val="00723A52"/>
    <w:rsid w:val="00725478"/>
    <w:rsid w:val="007258AD"/>
    <w:rsid w:val="00731089"/>
    <w:rsid w:val="00731D80"/>
    <w:rsid w:val="00732E7A"/>
    <w:rsid w:val="00733493"/>
    <w:rsid w:val="00734C76"/>
    <w:rsid w:val="00735A27"/>
    <w:rsid w:val="00735C44"/>
    <w:rsid w:val="00735FFD"/>
    <w:rsid w:val="00736075"/>
    <w:rsid w:val="00737388"/>
    <w:rsid w:val="0073786D"/>
    <w:rsid w:val="00737A47"/>
    <w:rsid w:val="0074066E"/>
    <w:rsid w:val="00740740"/>
    <w:rsid w:val="00740827"/>
    <w:rsid w:val="0074367E"/>
    <w:rsid w:val="00743B25"/>
    <w:rsid w:val="00744F07"/>
    <w:rsid w:val="00745CF7"/>
    <w:rsid w:val="0074617B"/>
    <w:rsid w:val="00746B4C"/>
    <w:rsid w:val="00746BB0"/>
    <w:rsid w:val="00747A05"/>
    <w:rsid w:val="00751375"/>
    <w:rsid w:val="00751655"/>
    <w:rsid w:val="00752058"/>
    <w:rsid w:val="00752582"/>
    <w:rsid w:val="00754E9A"/>
    <w:rsid w:val="00754EAD"/>
    <w:rsid w:val="007562FF"/>
    <w:rsid w:val="00756844"/>
    <w:rsid w:val="0075739B"/>
    <w:rsid w:val="00757DE7"/>
    <w:rsid w:val="00760E24"/>
    <w:rsid w:val="007610DC"/>
    <w:rsid w:val="0076198B"/>
    <w:rsid w:val="00761A4B"/>
    <w:rsid w:val="00763A82"/>
    <w:rsid w:val="00764BCD"/>
    <w:rsid w:val="00764E38"/>
    <w:rsid w:val="007651D7"/>
    <w:rsid w:val="007664D6"/>
    <w:rsid w:val="007668AB"/>
    <w:rsid w:val="00766917"/>
    <w:rsid w:val="00766BCA"/>
    <w:rsid w:val="00767234"/>
    <w:rsid w:val="0076736B"/>
    <w:rsid w:val="00770AAE"/>
    <w:rsid w:val="00772D01"/>
    <w:rsid w:val="00773530"/>
    <w:rsid w:val="00773ABA"/>
    <w:rsid w:val="00773D54"/>
    <w:rsid w:val="0077451F"/>
    <w:rsid w:val="00774B8A"/>
    <w:rsid w:val="00774E8F"/>
    <w:rsid w:val="00774ED5"/>
    <w:rsid w:val="00774F9F"/>
    <w:rsid w:val="00775301"/>
    <w:rsid w:val="007753DA"/>
    <w:rsid w:val="0077550E"/>
    <w:rsid w:val="00777CA7"/>
    <w:rsid w:val="007819EA"/>
    <w:rsid w:val="007825DF"/>
    <w:rsid w:val="007827B4"/>
    <w:rsid w:val="007827E8"/>
    <w:rsid w:val="00782BD0"/>
    <w:rsid w:val="007831D6"/>
    <w:rsid w:val="00784269"/>
    <w:rsid w:val="00784351"/>
    <w:rsid w:val="00786EB2"/>
    <w:rsid w:val="00790503"/>
    <w:rsid w:val="007923F1"/>
    <w:rsid w:val="00792ED9"/>
    <w:rsid w:val="00792EDC"/>
    <w:rsid w:val="00795373"/>
    <w:rsid w:val="00795EEC"/>
    <w:rsid w:val="007A0F53"/>
    <w:rsid w:val="007A1254"/>
    <w:rsid w:val="007A22E0"/>
    <w:rsid w:val="007A2794"/>
    <w:rsid w:val="007A4E73"/>
    <w:rsid w:val="007A5626"/>
    <w:rsid w:val="007A585B"/>
    <w:rsid w:val="007A7713"/>
    <w:rsid w:val="007B0156"/>
    <w:rsid w:val="007B0270"/>
    <w:rsid w:val="007B02D2"/>
    <w:rsid w:val="007B0CD9"/>
    <w:rsid w:val="007B18F6"/>
    <w:rsid w:val="007B22C1"/>
    <w:rsid w:val="007B4B03"/>
    <w:rsid w:val="007B4B3D"/>
    <w:rsid w:val="007B51B1"/>
    <w:rsid w:val="007B5BC6"/>
    <w:rsid w:val="007B731A"/>
    <w:rsid w:val="007B766E"/>
    <w:rsid w:val="007B7F84"/>
    <w:rsid w:val="007C063A"/>
    <w:rsid w:val="007C0FAB"/>
    <w:rsid w:val="007C180A"/>
    <w:rsid w:val="007C1FEC"/>
    <w:rsid w:val="007C261B"/>
    <w:rsid w:val="007C274A"/>
    <w:rsid w:val="007C3421"/>
    <w:rsid w:val="007C3DC4"/>
    <w:rsid w:val="007C4756"/>
    <w:rsid w:val="007C5A0E"/>
    <w:rsid w:val="007C5A77"/>
    <w:rsid w:val="007C6674"/>
    <w:rsid w:val="007C7371"/>
    <w:rsid w:val="007C75F8"/>
    <w:rsid w:val="007D0120"/>
    <w:rsid w:val="007D0125"/>
    <w:rsid w:val="007D167B"/>
    <w:rsid w:val="007D3C15"/>
    <w:rsid w:val="007D5E63"/>
    <w:rsid w:val="007D67BC"/>
    <w:rsid w:val="007E1985"/>
    <w:rsid w:val="007E2991"/>
    <w:rsid w:val="007E3370"/>
    <w:rsid w:val="007E36CA"/>
    <w:rsid w:val="007E3C7D"/>
    <w:rsid w:val="007E44FB"/>
    <w:rsid w:val="007E4C96"/>
    <w:rsid w:val="007E5216"/>
    <w:rsid w:val="007E560F"/>
    <w:rsid w:val="007E5EC0"/>
    <w:rsid w:val="007E6D83"/>
    <w:rsid w:val="007E7B7B"/>
    <w:rsid w:val="007E7FB9"/>
    <w:rsid w:val="007F078D"/>
    <w:rsid w:val="007F12FB"/>
    <w:rsid w:val="007F1ADC"/>
    <w:rsid w:val="007F1BBF"/>
    <w:rsid w:val="007F1C8F"/>
    <w:rsid w:val="007F22C4"/>
    <w:rsid w:val="007F2635"/>
    <w:rsid w:val="007F529F"/>
    <w:rsid w:val="007F5D73"/>
    <w:rsid w:val="007F64EE"/>
    <w:rsid w:val="007F68B3"/>
    <w:rsid w:val="007F69A7"/>
    <w:rsid w:val="007F6E67"/>
    <w:rsid w:val="00800B28"/>
    <w:rsid w:val="00801679"/>
    <w:rsid w:val="00801AA3"/>
    <w:rsid w:val="00801AB2"/>
    <w:rsid w:val="00801C9C"/>
    <w:rsid w:val="008020FA"/>
    <w:rsid w:val="00803962"/>
    <w:rsid w:val="00803C1E"/>
    <w:rsid w:val="00804512"/>
    <w:rsid w:val="0080483E"/>
    <w:rsid w:val="008054CF"/>
    <w:rsid w:val="00807018"/>
    <w:rsid w:val="00807D75"/>
    <w:rsid w:val="008102DF"/>
    <w:rsid w:val="0081085B"/>
    <w:rsid w:val="00813383"/>
    <w:rsid w:val="008146B9"/>
    <w:rsid w:val="00815802"/>
    <w:rsid w:val="0081587D"/>
    <w:rsid w:val="00816112"/>
    <w:rsid w:val="00816CCF"/>
    <w:rsid w:val="00817C97"/>
    <w:rsid w:val="00820359"/>
    <w:rsid w:val="008217BE"/>
    <w:rsid w:val="00821AC0"/>
    <w:rsid w:val="008221F1"/>
    <w:rsid w:val="008227BC"/>
    <w:rsid w:val="00824A44"/>
    <w:rsid w:val="00824AA7"/>
    <w:rsid w:val="00827435"/>
    <w:rsid w:val="00827B39"/>
    <w:rsid w:val="0083095C"/>
    <w:rsid w:val="00831481"/>
    <w:rsid w:val="00831501"/>
    <w:rsid w:val="0083150A"/>
    <w:rsid w:val="00831A5B"/>
    <w:rsid w:val="00831F24"/>
    <w:rsid w:val="008322BB"/>
    <w:rsid w:val="00832763"/>
    <w:rsid w:val="00832DEC"/>
    <w:rsid w:val="008345F2"/>
    <w:rsid w:val="00835D2A"/>
    <w:rsid w:val="00837D2F"/>
    <w:rsid w:val="00840A14"/>
    <w:rsid w:val="00840E05"/>
    <w:rsid w:val="00841611"/>
    <w:rsid w:val="00842251"/>
    <w:rsid w:val="008447E3"/>
    <w:rsid w:val="00846469"/>
    <w:rsid w:val="0084785F"/>
    <w:rsid w:val="00850370"/>
    <w:rsid w:val="00850729"/>
    <w:rsid w:val="00852527"/>
    <w:rsid w:val="00853C90"/>
    <w:rsid w:val="00854402"/>
    <w:rsid w:val="0085490B"/>
    <w:rsid w:val="00855FA8"/>
    <w:rsid w:val="008569E6"/>
    <w:rsid w:val="008616E4"/>
    <w:rsid w:val="00861EB5"/>
    <w:rsid w:val="00862B9E"/>
    <w:rsid w:val="00862BC9"/>
    <w:rsid w:val="00863279"/>
    <w:rsid w:val="00864684"/>
    <w:rsid w:val="00865520"/>
    <w:rsid w:val="00865CF5"/>
    <w:rsid w:val="00865DBF"/>
    <w:rsid w:val="00867769"/>
    <w:rsid w:val="00870FFC"/>
    <w:rsid w:val="008718AC"/>
    <w:rsid w:val="00873727"/>
    <w:rsid w:val="008737C7"/>
    <w:rsid w:val="00874C46"/>
    <w:rsid w:val="00875D9A"/>
    <w:rsid w:val="00876966"/>
    <w:rsid w:val="00880B26"/>
    <w:rsid w:val="00880B7E"/>
    <w:rsid w:val="008819A7"/>
    <w:rsid w:val="00881A64"/>
    <w:rsid w:val="00881F32"/>
    <w:rsid w:val="00884682"/>
    <w:rsid w:val="00884AB6"/>
    <w:rsid w:val="00884C34"/>
    <w:rsid w:val="00885FE4"/>
    <w:rsid w:val="00887206"/>
    <w:rsid w:val="00887311"/>
    <w:rsid w:val="00892B5E"/>
    <w:rsid w:val="0089307D"/>
    <w:rsid w:val="00893625"/>
    <w:rsid w:val="008956D1"/>
    <w:rsid w:val="00897CD4"/>
    <w:rsid w:val="008A19FB"/>
    <w:rsid w:val="008A1B19"/>
    <w:rsid w:val="008A23E2"/>
    <w:rsid w:val="008A2405"/>
    <w:rsid w:val="008A2A12"/>
    <w:rsid w:val="008A3922"/>
    <w:rsid w:val="008A4C2E"/>
    <w:rsid w:val="008A59CB"/>
    <w:rsid w:val="008A6409"/>
    <w:rsid w:val="008B09EB"/>
    <w:rsid w:val="008B0D04"/>
    <w:rsid w:val="008B26C1"/>
    <w:rsid w:val="008B3561"/>
    <w:rsid w:val="008B42C1"/>
    <w:rsid w:val="008B4A66"/>
    <w:rsid w:val="008B517B"/>
    <w:rsid w:val="008B7029"/>
    <w:rsid w:val="008B70AF"/>
    <w:rsid w:val="008C0511"/>
    <w:rsid w:val="008C15D6"/>
    <w:rsid w:val="008C1BD9"/>
    <w:rsid w:val="008C3F33"/>
    <w:rsid w:val="008C412D"/>
    <w:rsid w:val="008C467F"/>
    <w:rsid w:val="008C5424"/>
    <w:rsid w:val="008C5BC1"/>
    <w:rsid w:val="008C5E8B"/>
    <w:rsid w:val="008C6222"/>
    <w:rsid w:val="008C63DE"/>
    <w:rsid w:val="008C6BF6"/>
    <w:rsid w:val="008C7CFC"/>
    <w:rsid w:val="008C7D2E"/>
    <w:rsid w:val="008C7F88"/>
    <w:rsid w:val="008D00E0"/>
    <w:rsid w:val="008D0D46"/>
    <w:rsid w:val="008D1FBC"/>
    <w:rsid w:val="008D23CB"/>
    <w:rsid w:val="008D2D48"/>
    <w:rsid w:val="008D358E"/>
    <w:rsid w:val="008D433E"/>
    <w:rsid w:val="008D77EF"/>
    <w:rsid w:val="008E062A"/>
    <w:rsid w:val="008E1AD5"/>
    <w:rsid w:val="008E2521"/>
    <w:rsid w:val="008E2A73"/>
    <w:rsid w:val="008E4CC3"/>
    <w:rsid w:val="008E4F4D"/>
    <w:rsid w:val="008E7659"/>
    <w:rsid w:val="008F23C1"/>
    <w:rsid w:val="008F34C8"/>
    <w:rsid w:val="008F371A"/>
    <w:rsid w:val="008F45FD"/>
    <w:rsid w:val="008F57FB"/>
    <w:rsid w:val="008F603B"/>
    <w:rsid w:val="00901440"/>
    <w:rsid w:val="00902573"/>
    <w:rsid w:val="009028B5"/>
    <w:rsid w:val="00902C8A"/>
    <w:rsid w:val="00904908"/>
    <w:rsid w:val="00904A3A"/>
    <w:rsid w:val="00905F97"/>
    <w:rsid w:val="00907210"/>
    <w:rsid w:val="009079AE"/>
    <w:rsid w:val="00907DAE"/>
    <w:rsid w:val="009106EC"/>
    <w:rsid w:val="00910CC6"/>
    <w:rsid w:val="00912C46"/>
    <w:rsid w:val="00912DC0"/>
    <w:rsid w:val="00913115"/>
    <w:rsid w:val="0091320A"/>
    <w:rsid w:val="00913FC1"/>
    <w:rsid w:val="00914434"/>
    <w:rsid w:val="0091499B"/>
    <w:rsid w:val="00914C92"/>
    <w:rsid w:val="009168DC"/>
    <w:rsid w:val="00916ED3"/>
    <w:rsid w:val="00920159"/>
    <w:rsid w:val="00921C81"/>
    <w:rsid w:val="00923EFE"/>
    <w:rsid w:val="00924367"/>
    <w:rsid w:val="0092484E"/>
    <w:rsid w:val="009261A2"/>
    <w:rsid w:val="00926679"/>
    <w:rsid w:val="00926D46"/>
    <w:rsid w:val="009271DE"/>
    <w:rsid w:val="00930139"/>
    <w:rsid w:val="009308A8"/>
    <w:rsid w:val="00930A86"/>
    <w:rsid w:val="009321CF"/>
    <w:rsid w:val="00933952"/>
    <w:rsid w:val="00934441"/>
    <w:rsid w:val="00934473"/>
    <w:rsid w:val="009348D5"/>
    <w:rsid w:val="009407DF"/>
    <w:rsid w:val="009417DE"/>
    <w:rsid w:val="00942B06"/>
    <w:rsid w:val="00942E9F"/>
    <w:rsid w:val="0094376D"/>
    <w:rsid w:val="009449FE"/>
    <w:rsid w:val="009460FF"/>
    <w:rsid w:val="00946737"/>
    <w:rsid w:val="00951BFB"/>
    <w:rsid w:val="009529E7"/>
    <w:rsid w:val="00952E39"/>
    <w:rsid w:val="009572E4"/>
    <w:rsid w:val="00960948"/>
    <w:rsid w:val="00960C9E"/>
    <w:rsid w:val="00961413"/>
    <w:rsid w:val="0096160B"/>
    <w:rsid w:val="00962C67"/>
    <w:rsid w:val="0096336D"/>
    <w:rsid w:val="00963AA4"/>
    <w:rsid w:val="0096442A"/>
    <w:rsid w:val="00965614"/>
    <w:rsid w:val="00965F4B"/>
    <w:rsid w:val="00966E18"/>
    <w:rsid w:val="0097038B"/>
    <w:rsid w:val="009714AE"/>
    <w:rsid w:val="00971E56"/>
    <w:rsid w:val="00972F00"/>
    <w:rsid w:val="00973449"/>
    <w:rsid w:val="009749FB"/>
    <w:rsid w:val="00975132"/>
    <w:rsid w:val="009759AF"/>
    <w:rsid w:val="009772CB"/>
    <w:rsid w:val="009779A2"/>
    <w:rsid w:val="00980515"/>
    <w:rsid w:val="009812BF"/>
    <w:rsid w:val="0098206C"/>
    <w:rsid w:val="00982AF2"/>
    <w:rsid w:val="0098547C"/>
    <w:rsid w:val="00985EF1"/>
    <w:rsid w:val="00990D40"/>
    <w:rsid w:val="00994A2E"/>
    <w:rsid w:val="0099561F"/>
    <w:rsid w:val="00995BCA"/>
    <w:rsid w:val="00996DD1"/>
    <w:rsid w:val="009A1CA5"/>
    <w:rsid w:val="009A295B"/>
    <w:rsid w:val="009A2FA5"/>
    <w:rsid w:val="009A49CF"/>
    <w:rsid w:val="009A5B11"/>
    <w:rsid w:val="009A6FB3"/>
    <w:rsid w:val="009A7A59"/>
    <w:rsid w:val="009B04B1"/>
    <w:rsid w:val="009B0E0F"/>
    <w:rsid w:val="009B15EE"/>
    <w:rsid w:val="009B33D4"/>
    <w:rsid w:val="009B359B"/>
    <w:rsid w:val="009B4086"/>
    <w:rsid w:val="009B507B"/>
    <w:rsid w:val="009C12B0"/>
    <w:rsid w:val="009C1FA1"/>
    <w:rsid w:val="009C22EC"/>
    <w:rsid w:val="009C28B8"/>
    <w:rsid w:val="009C374B"/>
    <w:rsid w:val="009C4534"/>
    <w:rsid w:val="009C4735"/>
    <w:rsid w:val="009C4D1D"/>
    <w:rsid w:val="009C58FF"/>
    <w:rsid w:val="009C73A7"/>
    <w:rsid w:val="009D0098"/>
    <w:rsid w:val="009D29ED"/>
    <w:rsid w:val="009D2B26"/>
    <w:rsid w:val="009D3065"/>
    <w:rsid w:val="009D378D"/>
    <w:rsid w:val="009D4889"/>
    <w:rsid w:val="009E0088"/>
    <w:rsid w:val="009E0299"/>
    <w:rsid w:val="009E0AC9"/>
    <w:rsid w:val="009E0E63"/>
    <w:rsid w:val="009E1089"/>
    <w:rsid w:val="009E1B50"/>
    <w:rsid w:val="009E25B4"/>
    <w:rsid w:val="009E298D"/>
    <w:rsid w:val="009E410F"/>
    <w:rsid w:val="009E4427"/>
    <w:rsid w:val="009E7035"/>
    <w:rsid w:val="009E76F7"/>
    <w:rsid w:val="009E7A81"/>
    <w:rsid w:val="009F0744"/>
    <w:rsid w:val="009F099A"/>
    <w:rsid w:val="009F22C6"/>
    <w:rsid w:val="009F42AC"/>
    <w:rsid w:val="009F4A2C"/>
    <w:rsid w:val="009F5257"/>
    <w:rsid w:val="009F5318"/>
    <w:rsid w:val="009F5AEB"/>
    <w:rsid w:val="009F5B16"/>
    <w:rsid w:val="009F5E33"/>
    <w:rsid w:val="009F7416"/>
    <w:rsid w:val="009F786F"/>
    <w:rsid w:val="009F7CB1"/>
    <w:rsid w:val="009F7F0C"/>
    <w:rsid w:val="00A003CC"/>
    <w:rsid w:val="00A0187D"/>
    <w:rsid w:val="00A027CF"/>
    <w:rsid w:val="00A0352E"/>
    <w:rsid w:val="00A03934"/>
    <w:rsid w:val="00A039AE"/>
    <w:rsid w:val="00A043BB"/>
    <w:rsid w:val="00A04992"/>
    <w:rsid w:val="00A04D53"/>
    <w:rsid w:val="00A05D32"/>
    <w:rsid w:val="00A0785F"/>
    <w:rsid w:val="00A07946"/>
    <w:rsid w:val="00A106CB"/>
    <w:rsid w:val="00A10A7F"/>
    <w:rsid w:val="00A1105C"/>
    <w:rsid w:val="00A1188A"/>
    <w:rsid w:val="00A11DFC"/>
    <w:rsid w:val="00A121B8"/>
    <w:rsid w:val="00A1256E"/>
    <w:rsid w:val="00A12B1C"/>
    <w:rsid w:val="00A1339B"/>
    <w:rsid w:val="00A136D6"/>
    <w:rsid w:val="00A15AA4"/>
    <w:rsid w:val="00A20A2B"/>
    <w:rsid w:val="00A22107"/>
    <w:rsid w:val="00A23C04"/>
    <w:rsid w:val="00A23CC3"/>
    <w:rsid w:val="00A243AF"/>
    <w:rsid w:val="00A24B58"/>
    <w:rsid w:val="00A252E8"/>
    <w:rsid w:val="00A25867"/>
    <w:rsid w:val="00A25A01"/>
    <w:rsid w:val="00A27172"/>
    <w:rsid w:val="00A27F55"/>
    <w:rsid w:val="00A308D4"/>
    <w:rsid w:val="00A30A62"/>
    <w:rsid w:val="00A30BA6"/>
    <w:rsid w:val="00A30DC5"/>
    <w:rsid w:val="00A31501"/>
    <w:rsid w:val="00A36376"/>
    <w:rsid w:val="00A36A25"/>
    <w:rsid w:val="00A370E6"/>
    <w:rsid w:val="00A40960"/>
    <w:rsid w:val="00A44C37"/>
    <w:rsid w:val="00A45155"/>
    <w:rsid w:val="00A45BF3"/>
    <w:rsid w:val="00A461FB"/>
    <w:rsid w:val="00A4642F"/>
    <w:rsid w:val="00A507DE"/>
    <w:rsid w:val="00A51F92"/>
    <w:rsid w:val="00A5217F"/>
    <w:rsid w:val="00A52818"/>
    <w:rsid w:val="00A52FA2"/>
    <w:rsid w:val="00A54D55"/>
    <w:rsid w:val="00A54E1D"/>
    <w:rsid w:val="00A55AF7"/>
    <w:rsid w:val="00A561CD"/>
    <w:rsid w:val="00A579E9"/>
    <w:rsid w:val="00A602F7"/>
    <w:rsid w:val="00A61110"/>
    <w:rsid w:val="00A6139D"/>
    <w:rsid w:val="00A6197F"/>
    <w:rsid w:val="00A6211E"/>
    <w:rsid w:val="00A6338F"/>
    <w:rsid w:val="00A63C20"/>
    <w:rsid w:val="00A65092"/>
    <w:rsid w:val="00A6649A"/>
    <w:rsid w:val="00A67F66"/>
    <w:rsid w:val="00A713BB"/>
    <w:rsid w:val="00A7230F"/>
    <w:rsid w:val="00A7240D"/>
    <w:rsid w:val="00A72DFB"/>
    <w:rsid w:val="00A7386F"/>
    <w:rsid w:val="00A74050"/>
    <w:rsid w:val="00A75E04"/>
    <w:rsid w:val="00A765DF"/>
    <w:rsid w:val="00A7702F"/>
    <w:rsid w:val="00A77F14"/>
    <w:rsid w:val="00A802E2"/>
    <w:rsid w:val="00A81112"/>
    <w:rsid w:val="00A81824"/>
    <w:rsid w:val="00A8251B"/>
    <w:rsid w:val="00A831CA"/>
    <w:rsid w:val="00A840FB"/>
    <w:rsid w:val="00A842F9"/>
    <w:rsid w:val="00A85F53"/>
    <w:rsid w:val="00A864AD"/>
    <w:rsid w:val="00A86695"/>
    <w:rsid w:val="00A87AF6"/>
    <w:rsid w:val="00A90A4F"/>
    <w:rsid w:val="00A91D07"/>
    <w:rsid w:val="00A929FF"/>
    <w:rsid w:val="00A92C44"/>
    <w:rsid w:val="00A93637"/>
    <w:rsid w:val="00A93E92"/>
    <w:rsid w:val="00A93FC8"/>
    <w:rsid w:val="00A94462"/>
    <w:rsid w:val="00A9570F"/>
    <w:rsid w:val="00A96502"/>
    <w:rsid w:val="00A96D41"/>
    <w:rsid w:val="00A973E4"/>
    <w:rsid w:val="00A979CC"/>
    <w:rsid w:val="00AA02D5"/>
    <w:rsid w:val="00AA0336"/>
    <w:rsid w:val="00AA12F3"/>
    <w:rsid w:val="00AA14B1"/>
    <w:rsid w:val="00AA4C04"/>
    <w:rsid w:val="00AA5FA7"/>
    <w:rsid w:val="00AA68E9"/>
    <w:rsid w:val="00AA6B39"/>
    <w:rsid w:val="00AA7962"/>
    <w:rsid w:val="00AA7AC2"/>
    <w:rsid w:val="00AA7D39"/>
    <w:rsid w:val="00AB08C9"/>
    <w:rsid w:val="00AB0C2C"/>
    <w:rsid w:val="00AB13D1"/>
    <w:rsid w:val="00AB1D4C"/>
    <w:rsid w:val="00AB22BC"/>
    <w:rsid w:val="00AB343E"/>
    <w:rsid w:val="00AB34E3"/>
    <w:rsid w:val="00AB3BED"/>
    <w:rsid w:val="00AB3CDF"/>
    <w:rsid w:val="00AB513A"/>
    <w:rsid w:val="00AB5C3E"/>
    <w:rsid w:val="00AB66F4"/>
    <w:rsid w:val="00AC0543"/>
    <w:rsid w:val="00AC0E96"/>
    <w:rsid w:val="00AC1513"/>
    <w:rsid w:val="00AC24E6"/>
    <w:rsid w:val="00AC2EE8"/>
    <w:rsid w:val="00AC3D8C"/>
    <w:rsid w:val="00AC5836"/>
    <w:rsid w:val="00AC5B81"/>
    <w:rsid w:val="00AC66BC"/>
    <w:rsid w:val="00AC7740"/>
    <w:rsid w:val="00AC7F69"/>
    <w:rsid w:val="00AD0328"/>
    <w:rsid w:val="00AD176B"/>
    <w:rsid w:val="00AD1BC7"/>
    <w:rsid w:val="00AD2583"/>
    <w:rsid w:val="00AD2F59"/>
    <w:rsid w:val="00AD38AE"/>
    <w:rsid w:val="00AD39FC"/>
    <w:rsid w:val="00AD4485"/>
    <w:rsid w:val="00AD4E9D"/>
    <w:rsid w:val="00AD500E"/>
    <w:rsid w:val="00AD6D8B"/>
    <w:rsid w:val="00AE02CA"/>
    <w:rsid w:val="00AE0BC2"/>
    <w:rsid w:val="00AE245C"/>
    <w:rsid w:val="00AE3AB8"/>
    <w:rsid w:val="00AE3F95"/>
    <w:rsid w:val="00AE4BD9"/>
    <w:rsid w:val="00AE4E86"/>
    <w:rsid w:val="00AE5A5C"/>
    <w:rsid w:val="00AE6B8D"/>
    <w:rsid w:val="00AE6D05"/>
    <w:rsid w:val="00AE7BBC"/>
    <w:rsid w:val="00AF0157"/>
    <w:rsid w:val="00AF05BD"/>
    <w:rsid w:val="00AF2EBA"/>
    <w:rsid w:val="00AF2FB6"/>
    <w:rsid w:val="00AF37B6"/>
    <w:rsid w:val="00AF3E6F"/>
    <w:rsid w:val="00AF5800"/>
    <w:rsid w:val="00AF6EAE"/>
    <w:rsid w:val="00AF6F95"/>
    <w:rsid w:val="00AF7DD1"/>
    <w:rsid w:val="00B035CF"/>
    <w:rsid w:val="00B03C65"/>
    <w:rsid w:val="00B045E4"/>
    <w:rsid w:val="00B04FE1"/>
    <w:rsid w:val="00B05095"/>
    <w:rsid w:val="00B05653"/>
    <w:rsid w:val="00B062A7"/>
    <w:rsid w:val="00B07CE0"/>
    <w:rsid w:val="00B1041D"/>
    <w:rsid w:val="00B1273A"/>
    <w:rsid w:val="00B128C4"/>
    <w:rsid w:val="00B13024"/>
    <w:rsid w:val="00B1474C"/>
    <w:rsid w:val="00B14B52"/>
    <w:rsid w:val="00B155D8"/>
    <w:rsid w:val="00B15884"/>
    <w:rsid w:val="00B167AF"/>
    <w:rsid w:val="00B20B7C"/>
    <w:rsid w:val="00B237D4"/>
    <w:rsid w:val="00B268F4"/>
    <w:rsid w:val="00B31DBB"/>
    <w:rsid w:val="00B325BF"/>
    <w:rsid w:val="00B34D35"/>
    <w:rsid w:val="00B378E4"/>
    <w:rsid w:val="00B3797F"/>
    <w:rsid w:val="00B37E53"/>
    <w:rsid w:val="00B402C4"/>
    <w:rsid w:val="00B40E4D"/>
    <w:rsid w:val="00B430E9"/>
    <w:rsid w:val="00B43A82"/>
    <w:rsid w:val="00B46227"/>
    <w:rsid w:val="00B469F5"/>
    <w:rsid w:val="00B47878"/>
    <w:rsid w:val="00B500FE"/>
    <w:rsid w:val="00B52DAB"/>
    <w:rsid w:val="00B5342A"/>
    <w:rsid w:val="00B5397C"/>
    <w:rsid w:val="00B53E92"/>
    <w:rsid w:val="00B55425"/>
    <w:rsid w:val="00B558CD"/>
    <w:rsid w:val="00B55B4A"/>
    <w:rsid w:val="00B56097"/>
    <w:rsid w:val="00B5723A"/>
    <w:rsid w:val="00B5756F"/>
    <w:rsid w:val="00B606FB"/>
    <w:rsid w:val="00B60888"/>
    <w:rsid w:val="00B61F70"/>
    <w:rsid w:val="00B632FC"/>
    <w:rsid w:val="00B634CB"/>
    <w:rsid w:val="00B64F67"/>
    <w:rsid w:val="00B65DDB"/>
    <w:rsid w:val="00B66A4B"/>
    <w:rsid w:val="00B731DA"/>
    <w:rsid w:val="00B74174"/>
    <w:rsid w:val="00B742F5"/>
    <w:rsid w:val="00B74688"/>
    <w:rsid w:val="00B749BB"/>
    <w:rsid w:val="00B75D60"/>
    <w:rsid w:val="00B75FD3"/>
    <w:rsid w:val="00B7662C"/>
    <w:rsid w:val="00B80519"/>
    <w:rsid w:val="00B808CE"/>
    <w:rsid w:val="00B80EE5"/>
    <w:rsid w:val="00B81054"/>
    <w:rsid w:val="00B81AD4"/>
    <w:rsid w:val="00B82177"/>
    <w:rsid w:val="00B84C5C"/>
    <w:rsid w:val="00B852D4"/>
    <w:rsid w:val="00B85A69"/>
    <w:rsid w:val="00B85B3B"/>
    <w:rsid w:val="00B866A4"/>
    <w:rsid w:val="00B86F7F"/>
    <w:rsid w:val="00B871F3"/>
    <w:rsid w:val="00B87A05"/>
    <w:rsid w:val="00B9011E"/>
    <w:rsid w:val="00B90C43"/>
    <w:rsid w:val="00B92E4D"/>
    <w:rsid w:val="00B936A1"/>
    <w:rsid w:val="00B936DA"/>
    <w:rsid w:val="00B94B67"/>
    <w:rsid w:val="00B94EFF"/>
    <w:rsid w:val="00B95803"/>
    <w:rsid w:val="00B967D7"/>
    <w:rsid w:val="00BA0402"/>
    <w:rsid w:val="00BA054F"/>
    <w:rsid w:val="00BA2B74"/>
    <w:rsid w:val="00BA313C"/>
    <w:rsid w:val="00BA318B"/>
    <w:rsid w:val="00BA654C"/>
    <w:rsid w:val="00BB272B"/>
    <w:rsid w:val="00BB35C8"/>
    <w:rsid w:val="00BB3DD7"/>
    <w:rsid w:val="00BB44F0"/>
    <w:rsid w:val="00BB51D5"/>
    <w:rsid w:val="00BB5831"/>
    <w:rsid w:val="00BB5A7F"/>
    <w:rsid w:val="00BB6670"/>
    <w:rsid w:val="00BC082C"/>
    <w:rsid w:val="00BC0BE6"/>
    <w:rsid w:val="00BC171F"/>
    <w:rsid w:val="00BC1F3F"/>
    <w:rsid w:val="00BC2FEF"/>
    <w:rsid w:val="00BC444F"/>
    <w:rsid w:val="00BC5A3C"/>
    <w:rsid w:val="00BC6151"/>
    <w:rsid w:val="00BC6C2E"/>
    <w:rsid w:val="00BD03D1"/>
    <w:rsid w:val="00BD0455"/>
    <w:rsid w:val="00BD06DA"/>
    <w:rsid w:val="00BD07AC"/>
    <w:rsid w:val="00BD07B7"/>
    <w:rsid w:val="00BD1062"/>
    <w:rsid w:val="00BD26EA"/>
    <w:rsid w:val="00BD46DB"/>
    <w:rsid w:val="00BD48C0"/>
    <w:rsid w:val="00BD4F0C"/>
    <w:rsid w:val="00BD554B"/>
    <w:rsid w:val="00BD5C9B"/>
    <w:rsid w:val="00BD5D05"/>
    <w:rsid w:val="00BD6B03"/>
    <w:rsid w:val="00BD75EE"/>
    <w:rsid w:val="00BD762B"/>
    <w:rsid w:val="00BE1622"/>
    <w:rsid w:val="00BE46D2"/>
    <w:rsid w:val="00BE5BA7"/>
    <w:rsid w:val="00BE5F68"/>
    <w:rsid w:val="00BE60DD"/>
    <w:rsid w:val="00BF1864"/>
    <w:rsid w:val="00BF1D9D"/>
    <w:rsid w:val="00BF22B2"/>
    <w:rsid w:val="00BF2C14"/>
    <w:rsid w:val="00BF37EA"/>
    <w:rsid w:val="00BF4393"/>
    <w:rsid w:val="00BF4E27"/>
    <w:rsid w:val="00BF4F37"/>
    <w:rsid w:val="00BF573E"/>
    <w:rsid w:val="00BF6241"/>
    <w:rsid w:val="00BF7071"/>
    <w:rsid w:val="00BF7D62"/>
    <w:rsid w:val="00C01B99"/>
    <w:rsid w:val="00C0222D"/>
    <w:rsid w:val="00C0278F"/>
    <w:rsid w:val="00C0281F"/>
    <w:rsid w:val="00C029C1"/>
    <w:rsid w:val="00C03084"/>
    <w:rsid w:val="00C0319C"/>
    <w:rsid w:val="00C0387D"/>
    <w:rsid w:val="00C040E5"/>
    <w:rsid w:val="00C06CCD"/>
    <w:rsid w:val="00C06FCE"/>
    <w:rsid w:val="00C0780B"/>
    <w:rsid w:val="00C10E0F"/>
    <w:rsid w:val="00C10EF9"/>
    <w:rsid w:val="00C12324"/>
    <w:rsid w:val="00C12368"/>
    <w:rsid w:val="00C12B27"/>
    <w:rsid w:val="00C14497"/>
    <w:rsid w:val="00C17211"/>
    <w:rsid w:val="00C1796C"/>
    <w:rsid w:val="00C17DAA"/>
    <w:rsid w:val="00C20E90"/>
    <w:rsid w:val="00C21D24"/>
    <w:rsid w:val="00C231DB"/>
    <w:rsid w:val="00C23624"/>
    <w:rsid w:val="00C23B76"/>
    <w:rsid w:val="00C247AB"/>
    <w:rsid w:val="00C24A6C"/>
    <w:rsid w:val="00C24E78"/>
    <w:rsid w:val="00C24F0E"/>
    <w:rsid w:val="00C266C5"/>
    <w:rsid w:val="00C268BC"/>
    <w:rsid w:val="00C3086C"/>
    <w:rsid w:val="00C31AA0"/>
    <w:rsid w:val="00C3322D"/>
    <w:rsid w:val="00C3326E"/>
    <w:rsid w:val="00C33F78"/>
    <w:rsid w:val="00C34600"/>
    <w:rsid w:val="00C37F93"/>
    <w:rsid w:val="00C409CD"/>
    <w:rsid w:val="00C4180D"/>
    <w:rsid w:val="00C43A3E"/>
    <w:rsid w:val="00C43CB0"/>
    <w:rsid w:val="00C4404A"/>
    <w:rsid w:val="00C44593"/>
    <w:rsid w:val="00C446C3"/>
    <w:rsid w:val="00C44850"/>
    <w:rsid w:val="00C44BD1"/>
    <w:rsid w:val="00C475C0"/>
    <w:rsid w:val="00C47849"/>
    <w:rsid w:val="00C47A4A"/>
    <w:rsid w:val="00C47B93"/>
    <w:rsid w:val="00C5031C"/>
    <w:rsid w:val="00C517A2"/>
    <w:rsid w:val="00C51B9C"/>
    <w:rsid w:val="00C526E0"/>
    <w:rsid w:val="00C54AAE"/>
    <w:rsid w:val="00C56015"/>
    <w:rsid w:val="00C56C73"/>
    <w:rsid w:val="00C56F03"/>
    <w:rsid w:val="00C57725"/>
    <w:rsid w:val="00C610A7"/>
    <w:rsid w:val="00C61395"/>
    <w:rsid w:val="00C61AAB"/>
    <w:rsid w:val="00C64247"/>
    <w:rsid w:val="00C65135"/>
    <w:rsid w:val="00C65A5B"/>
    <w:rsid w:val="00C6660B"/>
    <w:rsid w:val="00C6734D"/>
    <w:rsid w:val="00C67781"/>
    <w:rsid w:val="00C67876"/>
    <w:rsid w:val="00C70001"/>
    <w:rsid w:val="00C700D0"/>
    <w:rsid w:val="00C74235"/>
    <w:rsid w:val="00C7423A"/>
    <w:rsid w:val="00C74303"/>
    <w:rsid w:val="00C74426"/>
    <w:rsid w:val="00C74903"/>
    <w:rsid w:val="00C74CE0"/>
    <w:rsid w:val="00C763EA"/>
    <w:rsid w:val="00C80252"/>
    <w:rsid w:val="00C806B1"/>
    <w:rsid w:val="00C824FA"/>
    <w:rsid w:val="00C8277F"/>
    <w:rsid w:val="00C828F2"/>
    <w:rsid w:val="00C83C4F"/>
    <w:rsid w:val="00C84596"/>
    <w:rsid w:val="00C849F7"/>
    <w:rsid w:val="00C84B23"/>
    <w:rsid w:val="00C85F52"/>
    <w:rsid w:val="00C8649E"/>
    <w:rsid w:val="00C86C9D"/>
    <w:rsid w:val="00C87813"/>
    <w:rsid w:val="00C90453"/>
    <w:rsid w:val="00C90B42"/>
    <w:rsid w:val="00C90ED4"/>
    <w:rsid w:val="00C91616"/>
    <w:rsid w:val="00C91A40"/>
    <w:rsid w:val="00C91F80"/>
    <w:rsid w:val="00C92C2F"/>
    <w:rsid w:val="00C94B67"/>
    <w:rsid w:val="00C94D19"/>
    <w:rsid w:val="00CA0472"/>
    <w:rsid w:val="00CA0D58"/>
    <w:rsid w:val="00CA1B75"/>
    <w:rsid w:val="00CA23AE"/>
    <w:rsid w:val="00CA3C08"/>
    <w:rsid w:val="00CA426D"/>
    <w:rsid w:val="00CA6D2E"/>
    <w:rsid w:val="00CA7689"/>
    <w:rsid w:val="00CA7972"/>
    <w:rsid w:val="00CA79D7"/>
    <w:rsid w:val="00CB0250"/>
    <w:rsid w:val="00CB0BFF"/>
    <w:rsid w:val="00CB28A2"/>
    <w:rsid w:val="00CB33E6"/>
    <w:rsid w:val="00CB34B5"/>
    <w:rsid w:val="00CB4503"/>
    <w:rsid w:val="00CB4A83"/>
    <w:rsid w:val="00CB4C6F"/>
    <w:rsid w:val="00CB5862"/>
    <w:rsid w:val="00CB588D"/>
    <w:rsid w:val="00CB6AEE"/>
    <w:rsid w:val="00CC00E1"/>
    <w:rsid w:val="00CC01E2"/>
    <w:rsid w:val="00CC0664"/>
    <w:rsid w:val="00CC07D5"/>
    <w:rsid w:val="00CC0B3B"/>
    <w:rsid w:val="00CC1B94"/>
    <w:rsid w:val="00CC215A"/>
    <w:rsid w:val="00CC2C54"/>
    <w:rsid w:val="00CC2C9A"/>
    <w:rsid w:val="00CC2E84"/>
    <w:rsid w:val="00CC3EEF"/>
    <w:rsid w:val="00CC46FE"/>
    <w:rsid w:val="00CC51CC"/>
    <w:rsid w:val="00CC6E8C"/>
    <w:rsid w:val="00CC740A"/>
    <w:rsid w:val="00CC785F"/>
    <w:rsid w:val="00CD00D9"/>
    <w:rsid w:val="00CD1B7A"/>
    <w:rsid w:val="00CD35CC"/>
    <w:rsid w:val="00CD37BE"/>
    <w:rsid w:val="00CD47B8"/>
    <w:rsid w:val="00CD4ED8"/>
    <w:rsid w:val="00CD545A"/>
    <w:rsid w:val="00CD54E2"/>
    <w:rsid w:val="00CD57EB"/>
    <w:rsid w:val="00CD63EC"/>
    <w:rsid w:val="00CD67C0"/>
    <w:rsid w:val="00CD73AA"/>
    <w:rsid w:val="00CD78AB"/>
    <w:rsid w:val="00CE03D1"/>
    <w:rsid w:val="00CE0810"/>
    <w:rsid w:val="00CE0DA2"/>
    <w:rsid w:val="00CE14E7"/>
    <w:rsid w:val="00CE1A52"/>
    <w:rsid w:val="00CE1B97"/>
    <w:rsid w:val="00CE2D41"/>
    <w:rsid w:val="00CE3923"/>
    <w:rsid w:val="00CE3ECD"/>
    <w:rsid w:val="00CE4C17"/>
    <w:rsid w:val="00CE4FB6"/>
    <w:rsid w:val="00CF1736"/>
    <w:rsid w:val="00CF26EF"/>
    <w:rsid w:val="00CF2B9D"/>
    <w:rsid w:val="00CF323A"/>
    <w:rsid w:val="00CF3277"/>
    <w:rsid w:val="00CF3845"/>
    <w:rsid w:val="00CF412B"/>
    <w:rsid w:val="00CF413A"/>
    <w:rsid w:val="00CF4A20"/>
    <w:rsid w:val="00D006C4"/>
    <w:rsid w:val="00D01C46"/>
    <w:rsid w:val="00D058E6"/>
    <w:rsid w:val="00D061C1"/>
    <w:rsid w:val="00D0748D"/>
    <w:rsid w:val="00D10990"/>
    <w:rsid w:val="00D10D61"/>
    <w:rsid w:val="00D12357"/>
    <w:rsid w:val="00D12765"/>
    <w:rsid w:val="00D14DD5"/>
    <w:rsid w:val="00D14E43"/>
    <w:rsid w:val="00D164AA"/>
    <w:rsid w:val="00D16533"/>
    <w:rsid w:val="00D1694C"/>
    <w:rsid w:val="00D17188"/>
    <w:rsid w:val="00D17F8A"/>
    <w:rsid w:val="00D2150F"/>
    <w:rsid w:val="00D219BA"/>
    <w:rsid w:val="00D25888"/>
    <w:rsid w:val="00D2596E"/>
    <w:rsid w:val="00D26252"/>
    <w:rsid w:val="00D306C1"/>
    <w:rsid w:val="00D30B99"/>
    <w:rsid w:val="00D319AC"/>
    <w:rsid w:val="00D32A5B"/>
    <w:rsid w:val="00D32A97"/>
    <w:rsid w:val="00D33972"/>
    <w:rsid w:val="00D33BF1"/>
    <w:rsid w:val="00D344CE"/>
    <w:rsid w:val="00D34C95"/>
    <w:rsid w:val="00D34FF8"/>
    <w:rsid w:val="00D352C7"/>
    <w:rsid w:val="00D35AC7"/>
    <w:rsid w:val="00D35D0C"/>
    <w:rsid w:val="00D368EF"/>
    <w:rsid w:val="00D36B3B"/>
    <w:rsid w:val="00D40742"/>
    <w:rsid w:val="00D4158D"/>
    <w:rsid w:val="00D42E04"/>
    <w:rsid w:val="00D430FA"/>
    <w:rsid w:val="00D43EEC"/>
    <w:rsid w:val="00D44FAA"/>
    <w:rsid w:val="00D4586F"/>
    <w:rsid w:val="00D45A58"/>
    <w:rsid w:val="00D46AD0"/>
    <w:rsid w:val="00D50647"/>
    <w:rsid w:val="00D50BEA"/>
    <w:rsid w:val="00D50D18"/>
    <w:rsid w:val="00D51AE7"/>
    <w:rsid w:val="00D51B54"/>
    <w:rsid w:val="00D51DB0"/>
    <w:rsid w:val="00D51F15"/>
    <w:rsid w:val="00D52454"/>
    <w:rsid w:val="00D545D1"/>
    <w:rsid w:val="00D548AE"/>
    <w:rsid w:val="00D552A0"/>
    <w:rsid w:val="00D560AC"/>
    <w:rsid w:val="00D562FA"/>
    <w:rsid w:val="00D61599"/>
    <w:rsid w:val="00D6180A"/>
    <w:rsid w:val="00D61B46"/>
    <w:rsid w:val="00D61CDC"/>
    <w:rsid w:val="00D622D6"/>
    <w:rsid w:val="00D62902"/>
    <w:rsid w:val="00D62BE9"/>
    <w:rsid w:val="00D63354"/>
    <w:rsid w:val="00D63E31"/>
    <w:rsid w:val="00D6447F"/>
    <w:rsid w:val="00D64722"/>
    <w:rsid w:val="00D64C13"/>
    <w:rsid w:val="00D64DEA"/>
    <w:rsid w:val="00D65EB3"/>
    <w:rsid w:val="00D67A34"/>
    <w:rsid w:val="00D67E96"/>
    <w:rsid w:val="00D7363F"/>
    <w:rsid w:val="00D73D53"/>
    <w:rsid w:val="00D7491D"/>
    <w:rsid w:val="00D765C3"/>
    <w:rsid w:val="00D7676E"/>
    <w:rsid w:val="00D76AA1"/>
    <w:rsid w:val="00D8078D"/>
    <w:rsid w:val="00D8192F"/>
    <w:rsid w:val="00D81DC7"/>
    <w:rsid w:val="00D82400"/>
    <w:rsid w:val="00D824B9"/>
    <w:rsid w:val="00D85761"/>
    <w:rsid w:val="00D85D08"/>
    <w:rsid w:val="00D91598"/>
    <w:rsid w:val="00D9254D"/>
    <w:rsid w:val="00D92B76"/>
    <w:rsid w:val="00D93423"/>
    <w:rsid w:val="00D93434"/>
    <w:rsid w:val="00D93B6B"/>
    <w:rsid w:val="00D95135"/>
    <w:rsid w:val="00D97FBA"/>
    <w:rsid w:val="00D97FD0"/>
    <w:rsid w:val="00DA025B"/>
    <w:rsid w:val="00DA13AA"/>
    <w:rsid w:val="00DA3439"/>
    <w:rsid w:val="00DA4503"/>
    <w:rsid w:val="00DA47F0"/>
    <w:rsid w:val="00DA4AF2"/>
    <w:rsid w:val="00DA4CB6"/>
    <w:rsid w:val="00DA5059"/>
    <w:rsid w:val="00DA51E7"/>
    <w:rsid w:val="00DA7A67"/>
    <w:rsid w:val="00DA7E4D"/>
    <w:rsid w:val="00DB08EF"/>
    <w:rsid w:val="00DB0CC6"/>
    <w:rsid w:val="00DB223B"/>
    <w:rsid w:val="00DB4943"/>
    <w:rsid w:val="00DB5D0D"/>
    <w:rsid w:val="00DB658A"/>
    <w:rsid w:val="00DC0874"/>
    <w:rsid w:val="00DC110C"/>
    <w:rsid w:val="00DC16F4"/>
    <w:rsid w:val="00DC2391"/>
    <w:rsid w:val="00DC5571"/>
    <w:rsid w:val="00DC563A"/>
    <w:rsid w:val="00DC5C72"/>
    <w:rsid w:val="00DC6135"/>
    <w:rsid w:val="00DC7729"/>
    <w:rsid w:val="00DD1682"/>
    <w:rsid w:val="00DD168A"/>
    <w:rsid w:val="00DD1C5C"/>
    <w:rsid w:val="00DD1EC2"/>
    <w:rsid w:val="00DD26B6"/>
    <w:rsid w:val="00DD26EB"/>
    <w:rsid w:val="00DD4326"/>
    <w:rsid w:val="00DD46A3"/>
    <w:rsid w:val="00DD6F4F"/>
    <w:rsid w:val="00DD7366"/>
    <w:rsid w:val="00DD7D7A"/>
    <w:rsid w:val="00DE0F26"/>
    <w:rsid w:val="00DE1071"/>
    <w:rsid w:val="00DE1F2C"/>
    <w:rsid w:val="00DE2C7B"/>
    <w:rsid w:val="00DE2F68"/>
    <w:rsid w:val="00DE3AB4"/>
    <w:rsid w:val="00DE439D"/>
    <w:rsid w:val="00DE4EC9"/>
    <w:rsid w:val="00DE55E0"/>
    <w:rsid w:val="00DE656B"/>
    <w:rsid w:val="00DE7A50"/>
    <w:rsid w:val="00DE7DAF"/>
    <w:rsid w:val="00DF2916"/>
    <w:rsid w:val="00DF3AE9"/>
    <w:rsid w:val="00DF49E0"/>
    <w:rsid w:val="00DF5F27"/>
    <w:rsid w:val="00DF6B04"/>
    <w:rsid w:val="00DF7310"/>
    <w:rsid w:val="00E002FB"/>
    <w:rsid w:val="00E006FF"/>
    <w:rsid w:val="00E01EF9"/>
    <w:rsid w:val="00E02398"/>
    <w:rsid w:val="00E04F91"/>
    <w:rsid w:val="00E05949"/>
    <w:rsid w:val="00E06C05"/>
    <w:rsid w:val="00E1052B"/>
    <w:rsid w:val="00E11448"/>
    <w:rsid w:val="00E11C70"/>
    <w:rsid w:val="00E121C6"/>
    <w:rsid w:val="00E13769"/>
    <w:rsid w:val="00E13966"/>
    <w:rsid w:val="00E14B29"/>
    <w:rsid w:val="00E150BF"/>
    <w:rsid w:val="00E15879"/>
    <w:rsid w:val="00E16AFB"/>
    <w:rsid w:val="00E17A62"/>
    <w:rsid w:val="00E17B09"/>
    <w:rsid w:val="00E17F05"/>
    <w:rsid w:val="00E20C2E"/>
    <w:rsid w:val="00E214C1"/>
    <w:rsid w:val="00E21C49"/>
    <w:rsid w:val="00E22377"/>
    <w:rsid w:val="00E22948"/>
    <w:rsid w:val="00E22D1E"/>
    <w:rsid w:val="00E24340"/>
    <w:rsid w:val="00E25088"/>
    <w:rsid w:val="00E2522F"/>
    <w:rsid w:val="00E26639"/>
    <w:rsid w:val="00E270C1"/>
    <w:rsid w:val="00E2719D"/>
    <w:rsid w:val="00E3131A"/>
    <w:rsid w:val="00E31337"/>
    <w:rsid w:val="00E3172A"/>
    <w:rsid w:val="00E31B9F"/>
    <w:rsid w:val="00E32DF2"/>
    <w:rsid w:val="00E34630"/>
    <w:rsid w:val="00E34A6D"/>
    <w:rsid w:val="00E36E6E"/>
    <w:rsid w:val="00E400A9"/>
    <w:rsid w:val="00E40C3F"/>
    <w:rsid w:val="00E4136D"/>
    <w:rsid w:val="00E42AF2"/>
    <w:rsid w:val="00E42B29"/>
    <w:rsid w:val="00E437BE"/>
    <w:rsid w:val="00E43CBC"/>
    <w:rsid w:val="00E43D4E"/>
    <w:rsid w:val="00E43E06"/>
    <w:rsid w:val="00E4514B"/>
    <w:rsid w:val="00E4691C"/>
    <w:rsid w:val="00E4771C"/>
    <w:rsid w:val="00E47CA2"/>
    <w:rsid w:val="00E5139F"/>
    <w:rsid w:val="00E51CF7"/>
    <w:rsid w:val="00E51D29"/>
    <w:rsid w:val="00E51FCC"/>
    <w:rsid w:val="00E52131"/>
    <w:rsid w:val="00E52C8C"/>
    <w:rsid w:val="00E53009"/>
    <w:rsid w:val="00E532EC"/>
    <w:rsid w:val="00E53759"/>
    <w:rsid w:val="00E5379D"/>
    <w:rsid w:val="00E53815"/>
    <w:rsid w:val="00E53FF3"/>
    <w:rsid w:val="00E54EAA"/>
    <w:rsid w:val="00E55885"/>
    <w:rsid w:val="00E55CE5"/>
    <w:rsid w:val="00E55E9B"/>
    <w:rsid w:val="00E56938"/>
    <w:rsid w:val="00E57572"/>
    <w:rsid w:val="00E613BF"/>
    <w:rsid w:val="00E6206D"/>
    <w:rsid w:val="00E62565"/>
    <w:rsid w:val="00E62571"/>
    <w:rsid w:val="00E64D99"/>
    <w:rsid w:val="00E66012"/>
    <w:rsid w:val="00E66990"/>
    <w:rsid w:val="00E66C0E"/>
    <w:rsid w:val="00E66D93"/>
    <w:rsid w:val="00E67046"/>
    <w:rsid w:val="00E70280"/>
    <w:rsid w:val="00E7455B"/>
    <w:rsid w:val="00E76C22"/>
    <w:rsid w:val="00E773CD"/>
    <w:rsid w:val="00E809FD"/>
    <w:rsid w:val="00E82C24"/>
    <w:rsid w:val="00E8376F"/>
    <w:rsid w:val="00E841E9"/>
    <w:rsid w:val="00E84D4B"/>
    <w:rsid w:val="00E86692"/>
    <w:rsid w:val="00E86C89"/>
    <w:rsid w:val="00E90766"/>
    <w:rsid w:val="00E91C96"/>
    <w:rsid w:val="00E9352C"/>
    <w:rsid w:val="00E94680"/>
    <w:rsid w:val="00E9488C"/>
    <w:rsid w:val="00E959EF"/>
    <w:rsid w:val="00E95DBE"/>
    <w:rsid w:val="00E9757D"/>
    <w:rsid w:val="00E9780D"/>
    <w:rsid w:val="00EA0F16"/>
    <w:rsid w:val="00EA141F"/>
    <w:rsid w:val="00EA1E5D"/>
    <w:rsid w:val="00EA214F"/>
    <w:rsid w:val="00EA2FB7"/>
    <w:rsid w:val="00EA323C"/>
    <w:rsid w:val="00EA3E3D"/>
    <w:rsid w:val="00EA4CD0"/>
    <w:rsid w:val="00EA4FDF"/>
    <w:rsid w:val="00EA6ED4"/>
    <w:rsid w:val="00EA6EE3"/>
    <w:rsid w:val="00EA7D9B"/>
    <w:rsid w:val="00EB11E4"/>
    <w:rsid w:val="00EB1525"/>
    <w:rsid w:val="00EB1A5F"/>
    <w:rsid w:val="00EB27F1"/>
    <w:rsid w:val="00EB3CC4"/>
    <w:rsid w:val="00EB4084"/>
    <w:rsid w:val="00EB543E"/>
    <w:rsid w:val="00EB5474"/>
    <w:rsid w:val="00EB65B4"/>
    <w:rsid w:val="00EC0286"/>
    <w:rsid w:val="00EC029C"/>
    <w:rsid w:val="00EC12F0"/>
    <w:rsid w:val="00EC170D"/>
    <w:rsid w:val="00EC186B"/>
    <w:rsid w:val="00EC1C2E"/>
    <w:rsid w:val="00EC3475"/>
    <w:rsid w:val="00EC36C2"/>
    <w:rsid w:val="00EC37B2"/>
    <w:rsid w:val="00EC3C88"/>
    <w:rsid w:val="00EC7317"/>
    <w:rsid w:val="00EC7E5A"/>
    <w:rsid w:val="00ED0938"/>
    <w:rsid w:val="00ED2C47"/>
    <w:rsid w:val="00ED3185"/>
    <w:rsid w:val="00ED68CE"/>
    <w:rsid w:val="00ED76A4"/>
    <w:rsid w:val="00EE068C"/>
    <w:rsid w:val="00EE07A8"/>
    <w:rsid w:val="00EE1F19"/>
    <w:rsid w:val="00EE317D"/>
    <w:rsid w:val="00EE5131"/>
    <w:rsid w:val="00EE5ABD"/>
    <w:rsid w:val="00EE606C"/>
    <w:rsid w:val="00EE665A"/>
    <w:rsid w:val="00EE7438"/>
    <w:rsid w:val="00EF0504"/>
    <w:rsid w:val="00EF1EE0"/>
    <w:rsid w:val="00EF3724"/>
    <w:rsid w:val="00EF372D"/>
    <w:rsid w:val="00EF3BA3"/>
    <w:rsid w:val="00EF481D"/>
    <w:rsid w:val="00EF51A1"/>
    <w:rsid w:val="00EF5FAB"/>
    <w:rsid w:val="00EF6B9E"/>
    <w:rsid w:val="00F006E0"/>
    <w:rsid w:val="00F007D7"/>
    <w:rsid w:val="00F01315"/>
    <w:rsid w:val="00F026EA"/>
    <w:rsid w:val="00F03627"/>
    <w:rsid w:val="00F06F8C"/>
    <w:rsid w:val="00F104BB"/>
    <w:rsid w:val="00F10982"/>
    <w:rsid w:val="00F11A37"/>
    <w:rsid w:val="00F125BD"/>
    <w:rsid w:val="00F12910"/>
    <w:rsid w:val="00F13A84"/>
    <w:rsid w:val="00F13B6C"/>
    <w:rsid w:val="00F140A7"/>
    <w:rsid w:val="00F140CD"/>
    <w:rsid w:val="00F14D78"/>
    <w:rsid w:val="00F14D9D"/>
    <w:rsid w:val="00F14F39"/>
    <w:rsid w:val="00F15A48"/>
    <w:rsid w:val="00F15CA1"/>
    <w:rsid w:val="00F16B9C"/>
    <w:rsid w:val="00F17245"/>
    <w:rsid w:val="00F20883"/>
    <w:rsid w:val="00F20F84"/>
    <w:rsid w:val="00F21604"/>
    <w:rsid w:val="00F22159"/>
    <w:rsid w:val="00F22429"/>
    <w:rsid w:val="00F247B5"/>
    <w:rsid w:val="00F26696"/>
    <w:rsid w:val="00F3008E"/>
    <w:rsid w:val="00F3099B"/>
    <w:rsid w:val="00F31238"/>
    <w:rsid w:val="00F32A34"/>
    <w:rsid w:val="00F3639A"/>
    <w:rsid w:val="00F36649"/>
    <w:rsid w:val="00F37B35"/>
    <w:rsid w:val="00F40BF9"/>
    <w:rsid w:val="00F41E4B"/>
    <w:rsid w:val="00F427A9"/>
    <w:rsid w:val="00F433A9"/>
    <w:rsid w:val="00F435CB"/>
    <w:rsid w:val="00F453D1"/>
    <w:rsid w:val="00F4547A"/>
    <w:rsid w:val="00F46BBA"/>
    <w:rsid w:val="00F47739"/>
    <w:rsid w:val="00F50536"/>
    <w:rsid w:val="00F507CA"/>
    <w:rsid w:val="00F51260"/>
    <w:rsid w:val="00F514D5"/>
    <w:rsid w:val="00F516F1"/>
    <w:rsid w:val="00F51750"/>
    <w:rsid w:val="00F51C37"/>
    <w:rsid w:val="00F527FC"/>
    <w:rsid w:val="00F53264"/>
    <w:rsid w:val="00F54347"/>
    <w:rsid w:val="00F5479A"/>
    <w:rsid w:val="00F55304"/>
    <w:rsid w:val="00F60A70"/>
    <w:rsid w:val="00F615B2"/>
    <w:rsid w:val="00F6435B"/>
    <w:rsid w:val="00F6453E"/>
    <w:rsid w:val="00F65E91"/>
    <w:rsid w:val="00F703F2"/>
    <w:rsid w:val="00F714FA"/>
    <w:rsid w:val="00F71C49"/>
    <w:rsid w:val="00F72197"/>
    <w:rsid w:val="00F72842"/>
    <w:rsid w:val="00F73E0F"/>
    <w:rsid w:val="00F74E81"/>
    <w:rsid w:val="00F76670"/>
    <w:rsid w:val="00F76B23"/>
    <w:rsid w:val="00F77B7B"/>
    <w:rsid w:val="00F77FF0"/>
    <w:rsid w:val="00F80029"/>
    <w:rsid w:val="00F8036F"/>
    <w:rsid w:val="00F80BE3"/>
    <w:rsid w:val="00F81A91"/>
    <w:rsid w:val="00F8255C"/>
    <w:rsid w:val="00F82A9A"/>
    <w:rsid w:val="00F82DED"/>
    <w:rsid w:val="00F83042"/>
    <w:rsid w:val="00F8330E"/>
    <w:rsid w:val="00F83C47"/>
    <w:rsid w:val="00F873CC"/>
    <w:rsid w:val="00F90809"/>
    <w:rsid w:val="00F90876"/>
    <w:rsid w:val="00F92116"/>
    <w:rsid w:val="00F92B8E"/>
    <w:rsid w:val="00F94E08"/>
    <w:rsid w:val="00F95509"/>
    <w:rsid w:val="00F964C2"/>
    <w:rsid w:val="00F97E00"/>
    <w:rsid w:val="00FA01A9"/>
    <w:rsid w:val="00FA0AD7"/>
    <w:rsid w:val="00FA0BB0"/>
    <w:rsid w:val="00FA192B"/>
    <w:rsid w:val="00FA1E51"/>
    <w:rsid w:val="00FA3693"/>
    <w:rsid w:val="00FA36D6"/>
    <w:rsid w:val="00FA3AAC"/>
    <w:rsid w:val="00FA491F"/>
    <w:rsid w:val="00FA5C88"/>
    <w:rsid w:val="00FA7239"/>
    <w:rsid w:val="00FA7396"/>
    <w:rsid w:val="00FA7F9E"/>
    <w:rsid w:val="00FB06B1"/>
    <w:rsid w:val="00FB1D62"/>
    <w:rsid w:val="00FB2E5D"/>
    <w:rsid w:val="00FB3DD2"/>
    <w:rsid w:val="00FB40C6"/>
    <w:rsid w:val="00FB54B4"/>
    <w:rsid w:val="00FB5598"/>
    <w:rsid w:val="00FB6954"/>
    <w:rsid w:val="00FB6A36"/>
    <w:rsid w:val="00FB7366"/>
    <w:rsid w:val="00FC0798"/>
    <w:rsid w:val="00FC131A"/>
    <w:rsid w:val="00FC2C36"/>
    <w:rsid w:val="00FC3B11"/>
    <w:rsid w:val="00FC3C13"/>
    <w:rsid w:val="00FC3D3D"/>
    <w:rsid w:val="00FC66AD"/>
    <w:rsid w:val="00FC690F"/>
    <w:rsid w:val="00FC6C92"/>
    <w:rsid w:val="00FC7FAB"/>
    <w:rsid w:val="00FD0559"/>
    <w:rsid w:val="00FD0D8D"/>
    <w:rsid w:val="00FD10B3"/>
    <w:rsid w:val="00FD1664"/>
    <w:rsid w:val="00FD18CA"/>
    <w:rsid w:val="00FD1C03"/>
    <w:rsid w:val="00FD1DE3"/>
    <w:rsid w:val="00FD2A65"/>
    <w:rsid w:val="00FD2BA3"/>
    <w:rsid w:val="00FD2CCC"/>
    <w:rsid w:val="00FD2FEC"/>
    <w:rsid w:val="00FD3C15"/>
    <w:rsid w:val="00FD52E1"/>
    <w:rsid w:val="00FD6E72"/>
    <w:rsid w:val="00FD6FD1"/>
    <w:rsid w:val="00FE0206"/>
    <w:rsid w:val="00FE1148"/>
    <w:rsid w:val="00FE1582"/>
    <w:rsid w:val="00FE1E83"/>
    <w:rsid w:val="00FE2799"/>
    <w:rsid w:val="00FE44F8"/>
    <w:rsid w:val="00FE4E4D"/>
    <w:rsid w:val="00FE52B0"/>
    <w:rsid w:val="00FE60B6"/>
    <w:rsid w:val="00FF07CA"/>
    <w:rsid w:val="00FF1C01"/>
    <w:rsid w:val="00FF2D00"/>
    <w:rsid w:val="00FF2E54"/>
    <w:rsid w:val="00FF3484"/>
    <w:rsid w:val="00FF359E"/>
    <w:rsid w:val="00FF3634"/>
    <w:rsid w:val="00FF4842"/>
    <w:rsid w:val="00FF4FE1"/>
    <w:rsid w:val="00FF65F4"/>
    <w:rsid w:val="00FF6DCD"/>
    <w:rsid w:val="00FF6E6C"/>
    <w:rsid w:val="024584F9"/>
    <w:rsid w:val="03C40043"/>
    <w:rsid w:val="048D10D2"/>
    <w:rsid w:val="0505D5A9"/>
    <w:rsid w:val="05DDE983"/>
    <w:rsid w:val="0661526B"/>
    <w:rsid w:val="066F0722"/>
    <w:rsid w:val="06F3FCA6"/>
    <w:rsid w:val="07101E92"/>
    <w:rsid w:val="08028A79"/>
    <w:rsid w:val="094F0CC6"/>
    <w:rsid w:val="0AC22DCF"/>
    <w:rsid w:val="0AFEE1C0"/>
    <w:rsid w:val="0B425FA2"/>
    <w:rsid w:val="0B814D20"/>
    <w:rsid w:val="0BA8CD5E"/>
    <w:rsid w:val="0BBC63B1"/>
    <w:rsid w:val="0D42C3E1"/>
    <w:rsid w:val="0D5D453B"/>
    <w:rsid w:val="0FD300D7"/>
    <w:rsid w:val="1232230D"/>
    <w:rsid w:val="13038208"/>
    <w:rsid w:val="136D29F4"/>
    <w:rsid w:val="1517650A"/>
    <w:rsid w:val="1655A3D7"/>
    <w:rsid w:val="1720C5D6"/>
    <w:rsid w:val="18D65781"/>
    <w:rsid w:val="19D271F1"/>
    <w:rsid w:val="1A1A3DA2"/>
    <w:rsid w:val="1AF67CDB"/>
    <w:rsid w:val="1B57BB9E"/>
    <w:rsid w:val="1BFE7675"/>
    <w:rsid w:val="1C90E587"/>
    <w:rsid w:val="1EB2A330"/>
    <w:rsid w:val="1ED74B50"/>
    <w:rsid w:val="1EDD5709"/>
    <w:rsid w:val="20E74A05"/>
    <w:rsid w:val="219B1124"/>
    <w:rsid w:val="21B5DF5B"/>
    <w:rsid w:val="21DEF4E1"/>
    <w:rsid w:val="22B1792D"/>
    <w:rsid w:val="2371B34D"/>
    <w:rsid w:val="267C0DF1"/>
    <w:rsid w:val="287F2885"/>
    <w:rsid w:val="2A5262CF"/>
    <w:rsid w:val="2AEB1550"/>
    <w:rsid w:val="2AF5BF3F"/>
    <w:rsid w:val="2B69E8B3"/>
    <w:rsid w:val="2C0DEAF6"/>
    <w:rsid w:val="2D11EB1D"/>
    <w:rsid w:val="2E83B1E6"/>
    <w:rsid w:val="2ED8A69C"/>
    <w:rsid w:val="308B4FA6"/>
    <w:rsid w:val="31831184"/>
    <w:rsid w:val="31CCB0A6"/>
    <w:rsid w:val="326322D8"/>
    <w:rsid w:val="33481E7F"/>
    <w:rsid w:val="3641BCB5"/>
    <w:rsid w:val="36C180C6"/>
    <w:rsid w:val="36F97FB2"/>
    <w:rsid w:val="3732161C"/>
    <w:rsid w:val="37B89667"/>
    <w:rsid w:val="392C6D17"/>
    <w:rsid w:val="394B9165"/>
    <w:rsid w:val="398E2753"/>
    <w:rsid w:val="39BCA876"/>
    <w:rsid w:val="3A5031D0"/>
    <w:rsid w:val="3A556876"/>
    <w:rsid w:val="3BCCF7A4"/>
    <w:rsid w:val="3BEE9805"/>
    <w:rsid w:val="3C049EE2"/>
    <w:rsid w:val="3C6A47D0"/>
    <w:rsid w:val="3CB56767"/>
    <w:rsid w:val="3CE421E4"/>
    <w:rsid w:val="3D2EF24F"/>
    <w:rsid w:val="3E84ACFC"/>
    <w:rsid w:val="3EB65827"/>
    <w:rsid w:val="3EF87C69"/>
    <w:rsid w:val="3FBFA809"/>
    <w:rsid w:val="406C47F6"/>
    <w:rsid w:val="42859214"/>
    <w:rsid w:val="44395D0C"/>
    <w:rsid w:val="448A72EF"/>
    <w:rsid w:val="44E13314"/>
    <w:rsid w:val="44F78E45"/>
    <w:rsid w:val="4541C402"/>
    <w:rsid w:val="4654F97D"/>
    <w:rsid w:val="480ED044"/>
    <w:rsid w:val="484A87FD"/>
    <w:rsid w:val="493BC668"/>
    <w:rsid w:val="49DA7775"/>
    <w:rsid w:val="49F080E2"/>
    <w:rsid w:val="4A6F1F1A"/>
    <w:rsid w:val="4A9AD22D"/>
    <w:rsid w:val="4AC9DFFD"/>
    <w:rsid w:val="4B045A3A"/>
    <w:rsid w:val="4B87A9A1"/>
    <w:rsid w:val="4D0F534A"/>
    <w:rsid w:val="4F1CEC4C"/>
    <w:rsid w:val="4F98E60A"/>
    <w:rsid w:val="4FECD617"/>
    <w:rsid w:val="50294998"/>
    <w:rsid w:val="50EE2364"/>
    <w:rsid w:val="52123831"/>
    <w:rsid w:val="53F1FFC0"/>
    <w:rsid w:val="553A987A"/>
    <w:rsid w:val="55DF12A6"/>
    <w:rsid w:val="55E459B2"/>
    <w:rsid w:val="55F0C0BA"/>
    <w:rsid w:val="563F7863"/>
    <w:rsid w:val="5686B830"/>
    <w:rsid w:val="56D7CBD8"/>
    <w:rsid w:val="56DBCBAB"/>
    <w:rsid w:val="576C3A5A"/>
    <w:rsid w:val="579C0289"/>
    <w:rsid w:val="57A555DB"/>
    <w:rsid w:val="57E68AF9"/>
    <w:rsid w:val="58CA38F6"/>
    <w:rsid w:val="5919BD81"/>
    <w:rsid w:val="592520A2"/>
    <w:rsid w:val="59AE7A7E"/>
    <w:rsid w:val="5B9978AE"/>
    <w:rsid w:val="5BF0D613"/>
    <w:rsid w:val="5C511429"/>
    <w:rsid w:val="5C987B69"/>
    <w:rsid w:val="5DF72F7D"/>
    <w:rsid w:val="5E23EED0"/>
    <w:rsid w:val="5F27411C"/>
    <w:rsid w:val="5FF3664C"/>
    <w:rsid w:val="6007F702"/>
    <w:rsid w:val="623C7176"/>
    <w:rsid w:val="62AA1E2E"/>
    <w:rsid w:val="63116EB7"/>
    <w:rsid w:val="6407EA56"/>
    <w:rsid w:val="65348CD5"/>
    <w:rsid w:val="656ABE0B"/>
    <w:rsid w:val="65B35F27"/>
    <w:rsid w:val="660C1776"/>
    <w:rsid w:val="66A6DDF4"/>
    <w:rsid w:val="66E2C57E"/>
    <w:rsid w:val="67ED4403"/>
    <w:rsid w:val="6826E50C"/>
    <w:rsid w:val="694ABD33"/>
    <w:rsid w:val="6A37EC6A"/>
    <w:rsid w:val="6B58BE6A"/>
    <w:rsid w:val="6C696009"/>
    <w:rsid w:val="6D6B434E"/>
    <w:rsid w:val="6E469489"/>
    <w:rsid w:val="6E6C88A4"/>
    <w:rsid w:val="6F63BDCE"/>
    <w:rsid w:val="6FDF2837"/>
    <w:rsid w:val="7135591C"/>
    <w:rsid w:val="71487095"/>
    <w:rsid w:val="719B34FE"/>
    <w:rsid w:val="71B71E81"/>
    <w:rsid w:val="72325401"/>
    <w:rsid w:val="74272F1B"/>
    <w:rsid w:val="748E58F5"/>
    <w:rsid w:val="75057D2D"/>
    <w:rsid w:val="753D569F"/>
    <w:rsid w:val="75CF6732"/>
    <w:rsid w:val="765E3425"/>
    <w:rsid w:val="77290E96"/>
    <w:rsid w:val="78916B29"/>
    <w:rsid w:val="793A07CF"/>
    <w:rsid w:val="79BCA4AE"/>
    <w:rsid w:val="7B5890F9"/>
    <w:rsid w:val="7B762754"/>
    <w:rsid w:val="7C4DDB1A"/>
    <w:rsid w:val="7C9E0064"/>
    <w:rsid w:val="7D146D16"/>
    <w:rsid w:val="7D316F34"/>
    <w:rsid w:val="7D60B0BE"/>
    <w:rsid w:val="7DE5D386"/>
    <w:rsid w:val="7F36CB12"/>
    <w:rsid w:val="7F8C2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3A48ED"/>
    <w:rPr>
      <w:color w:val="605E5C"/>
      <w:shd w:val="clear" w:color="auto" w:fill="E1DFDD"/>
    </w:rPr>
  </w:style>
  <w:style w:type="table" w:customStyle="1" w:styleId="TableGrid1">
    <w:name w:val="Table Grid1"/>
    <w:basedOn w:val="TableNormal"/>
    <w:next w:val="TableGrid"/>
    <w:uiPriority w:val="99"/>
    <w:rsid w:val="00A15AA4"/>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E52C8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12552">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331421025">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7812311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36219277">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2233176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28979343">
      <w:bodyDiv w:val="1"/>
      <w:marLeft w:val="0"/>
      <w:marRight w:val="0"/>
      <w:marTop w:val="0"/>
      <w:marBottom w:val="0"/>
      <w:divBdr>
        <w:top w:val="none" w:sz="0" w:space="0" w:color="auto"/>
        <w:left w:val="none" w:sz="0" w:space="0" w:color="auto"/>
        <w:bottom w:val="none" w:sz="0" w:space="0" w:color="auto"/>
        <w:right w:val="none" w:sz="0" w:space="0" w:color="auto"/>
      </w:divBdr>
    </w:div>
    <w:div w:id="1559246566">
      <w:bodyDiv w:val="1"/>
      <w:marLeft w:val="0"/>
      <w:marRight w:val="0"/>
      <w:marTop w:val="0"/>
      <w:marBottom w:val="0"/>
      <w:divBdr>
        <w:top w:val="none" w:sz="0" w:space="0" w:color="auto"/>
        <w:left w:val="none" w:sz="0" w:space="0" w:color="auto"/>
        <w:bottom w:val="none" w:sz="0" w:space="0" w:color="auto"/>
        <w:right w:val="none" w:sz="0" w:space="0" w:color="auto"/>
      </w:divBdr>
    </w:div>
    <w:div w:id="1623414140">
      <w:bodyDiv w:val="1"/>
      <w:marLeft w:val="0"/>
      <w:marRight w:val="0"/>
      <w:marTop w:val="0"/>
      <w:marBottom w:val="0"/>
      <w:divBdr>
        <w:top w:val="none" w:sz="0" w:space="0" w:color="auto"/>
        <w:left w:val="none" w:sz="0" w:space="0" w:color="auto"/>
        <w:bottom w:val="none" w:sz="0" w:space="0" w:color="auto"/>
        <w:right w:val="none" w:sz="0" w:space="0" w:color="auto"/>
      </w:divBdr>
    </w:div>
    <w:div w:id="1686635196">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89912728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891d8746b1b711efa81e811ff75635ec?jfwid=-bbpgqvd15"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uojustatau.lt/" TargetMode="Externa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BEA8DBA4DC4409AA83F954EAC4611A"/>
        <w:category>
          <w:name w:val="General"/>
          <w:gallery w:val="placeholder"/>
        </w:category>
        <w:types>
          <w:type w:val="bbPlcHdr"/>
        </w:types>
        <w:behaviors>
          <w:behavior w:val="content"/>
        </w:behaviors>
        <w:guid w:val="{1EAC83DB-7E34-4CF0-A631-E9ABD3D43FDC}"/>
      </w:docPartPr>
      <w:docPartBody>
        <w:p w:rsidR="003C774B" w:rsidRDefault="00D45A58" w:rsidP="00D45A58">
          <w:pPr>
            <w:pStyle w:val="A1BEA8DBA4DC4409AA83F954EAC4611A"/>
          </w:pPr>
          <w:r w:rsidRPr="00E95799">
            <w:rPr>
              <w:rStyle w:val="PlaceholderText"/>
            </w:rPr>
            <w:t>Choose an item.</w:t>
          </w:r>
        </w:p>
      </w:docPartBody>
    </w:docPart>
    <w:docPart>
      <w:docPartPr>
        <w:name w:val="CA74311E206A41D0A76629A6B9948108"/>
        <w:category>
          <w:name w:val="General"/>
          <w:gallery w:val="placeholder"/>
        </w:category>
        <w:types>
          <w:type w:val="bbPlcHdr"/>
        </w:types>
        <w:behaviors>
          <w:behavior w:val="content"/>
        </w:behaviors>
        <w:guid w:val="{9331FBBB-191C-43E5-91FE-BEA07E12973A}"/>
      </w:docPartPr>
      <w:docPartBody>
        <w:p w:rsidR="00133391" w:rsidRDefault="00133391" w:rsidP="00133391">
          <w:pPr>
            <w:pStyle w:val="CA74311E206A41D0A76629A6B9948108"/>
          </w:pPr>
          <w:r w:rsidRPr="006B6C6C">
            <w:rPr>
              <w:rStyle w:val="PlaceholderText"/>
            </w:rPr>
            <w:t>Choose an item.</w:t>
          </w:r>
        </w:p>
      </w:docPartBody>
    </w:docPart>
    <w:docPart>
      <w:docPartPr>
        <w:name w:val="F575ACAB8AB042EB857187098D4AD9E6"/>
        <w:category>
          <w:name w:val="General"/>
          <w:gallery w:val="placeholder"/>
        </w:category>
        <w:types>
          <w:type w:val="bbPlcHdr"/>
        </w:types>
        <w:behaviors>
          <w:behavior w:val="content"/>
        </w:behaviors>
        <w:guid w:val="{60A4D4AB-ABFC-4D61-93B9-DE02A352DC3C}"/>
      </w:docPartPr>
      <w:docPartBody>
        <w:p w:rsidR="00133391" w:rsidRDefault="00133391" w:rsidP="00133391">
          <w:pPr>
            <w:pStyle w:val="F575ACAB8AB042EB857187098D4AD9E6"/>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202535694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00B04"/>
    <w:rsid w:val="00026828"/>
    <w:rsid w:val="00060AA9"/>
    <w:rsid w:val="0010542E"/>
    <w:rsid w:val="00133391"/>
    <w:rsid w:val="001368AA"/>
    <w:rsid w:val="00161DA1"/>
    <w:rsid w:val="0017418A"/>
    <w:rsid w:val="00182678"/>
    <w:rsid w:val="001A47F2"/>
    <w:rsid w:val="001C58C5"/>
    <w:rsid w:val="001D57B7"/>
    <w:rsid w:val="002009AA"/>
    <w:rsid w:val="00225397"/>
    <w:rsid w:val="00233C42"/>
    <w:rsid w:val="00243A27"/>
    <w:rsid w:val="0024427F"/>
    <w:rsid w:val="002B2FEC"/>
    <w:rsid w:val="003022A9"/>
    <w:rsid w:val="0030791A"/>
    <w:rsid w:val="00316225"/>
    <w:rsid w:val="0034435F"/>
    <w:rsid w:val="00365F4A"/>
    <w:rsid w:val="00393AEF"/>
    <w:rsid w:val="003C774B"/>
    <w:rsid w:val="00446E83"/>
    <w:rsid w:val="004846C4"/>
    <w:rsid w:val="00486D63"/>
    <w:rsid w:val="004E026C"/>
    <w:rsid w:val="00502E7B"/>
    <w:rsid w:val="00505A18"/>
    <w:rsid w:val="005534B1"/>
    <w:rsid w:val="00556F6C"/>
    <w:rsid w:val="00581D2F"/>
    <w:rsid w:val="005B124A"/>
    <w:rsid w:val="005B7B07"/>
    <w:rsid w:val="005F098B"/>
    <w:rsid w:val="006075E7"/>
    <w:rsid w:val="00611CBB"/>
    <w:rsid w:val="00647B6A"/>
    <w:rsid w:val="0068753C"/>
    <w:rsid w:val="00687921"/>
    <w:rsid w:val="006A5527"/>
    <w:rsid w:val="006D6FA6"/>
    <w:rsid w:val="00702273"/>
    <w:rsid w:val="00711824"/>
    <w:rsid w:val="00774ED5"/>
    <w:rsid w:val="007B7372"/>
    <w:rsid w:val="007C5EF4"/>
    <w:rsid w:val="007D3F9E"/>
    <w:rsid w:val="007F68B3"/>
    <w:rsid w:val="008711D2"/>
    <w:rsid w:val="0087541D"/>
    <w:rsid w:val="00885E7B"/>
    <w:rsid w:val="008C1BD9"/>
    <w:rsid w:val="00915989"/>
    <w:rsid w:val="009504A5"/>
    <w:rsid w:val="00950690"/>
    <w:rsid w:val="009664C9"/>
    <w:rsid w:val="009708B1"/>
    <w:rsid w:val="00975916"/>
    <w:rsid w:val="0098206C"/>
    <w:rsid w:val="0099561F"/>
    <w:rsid w:val="009A5B11"/>
    <w:rsid w:val="009C4672"/>
    <w:rsid w:val="00A75E04"/>
    <w:rsid w:val="00A84B35"/>
    <w:rsid w:val="00A96148"/>
    <w:rsid w:val="00AA6B39"/>
    <w:rsid w:val="00B525AC"/>
    <w:rsid w:val="00B52E50"/>
    <w:rsid w:val="00B8005D"/>
    <w:rsid w:val="00BB5943"/>
    <w:rsid w:val="00BD2E80"/>
    <w:rsid w:val="00BD56C8"/>
    <w:rsid w:val="00BE7C9C"/>
    <w:rsid w:val="00BF1D9D"/>
    <w:rsid w:val="00C266C5"/>
    <w:rsid w:val="00C356B4"/>
    <w:rsid w:val="00C45729"/>
    <w:rsid w:val="00C574B0"/>
    <w:rsid w:val="00C637FB"/>
    <w:rsid w:val="00C67876"/>
    <w:rsid w:val="00C72D36"/>
    <w:rsid w:val="00CD7C57"/>
    <w:rsid w:val="00D17ED1"/>
    <w:rsid w:val="00D238CA"/>
    <w:rsid w:val="00D45A58"/>
    <w:rsid w:val="00D64C13"/>
    <w:rsid w:val="00D66918"/>
    <w:rsid w:val="00D71994"/>
    <w:rsid w:val="00D800E2"/>
    <w:rsid w:val="00DC110C"/>
    <w:rsid w:val="00DC5C72"/>
    <w:rsid w:val="00E9488C"/>
    <w:rsid w:val="00EC1357"/>
    <w:rsid w:val="00F24109"/>
    <w:rsid w:val="00F31F33"/>
    <w:rsid w:val="00F6176D"/>
    <w:rsid w:val="00F73F3A"/>
    <w:rsid w:val="00FA2DB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5989"/>
    <w:rPr>
      <w:color w:val="808080"/>
    </w:rPr>
  </w:style>
  <w:style w:type="paragraph" w:customStyle="1" w:styleId="A1BEA8DBA4DC4409AA83F954EAC4611A">
    <w:name w:val="A1BEA8DBA4DC4409AA83F954EAC4611A"/>
    <w:rsid w:val="00D45A58"/>
    <w:rPr>
      <w:lang w:val="en-US" w:eastAsia="en-US"/>
    </w:rPr>
  </w:style>
  <w:style w:type="paragraph" w:customStyle="1" w:styleId="CA74311E206A41D0A76629A6B9948108">
    <w:name w:val="CA74311E206A41D0A76629A6B9948108"/>
    <w:rsid w:val="00133391"/>
    <w:rPr>
      <w:lang w:val="en-US" w:eastAsia="en-US"/>
    </w:rPr>
  </w:style>
  <w:style w:type="paragraph" w:customStyle="1" w:styleId="F575ACAB8AB042EB857187098D4AD9E6">
    <w:name w:val="F575ACAB8AB042EB857187098D4AD9E6"/>
    <w:rsid w:val="00133391"/>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D503C612-52FB-49B2-B8BB-DFB7469CC336}">
  <ds:schemaRefs>
    <ds:schemaRef ds:uri="http://schemas.openxmlformats.org/officeDocument/2006/bibliography"/>
  </ds:schemaRefs>
</ds:datastoreItem>
</file>

<file path=customXml/itemProps2.xml><?xml version="1.0" encoding="utf-8"?>
<ds:datastoreItem xmlns:ds="http://schemas.openxmlformats.org/officeDocument/2006/customXml" ds:itemID="{EE06021F-CBD4-4964-B301-006CE57A6A94}"/>
</file>

<file path=customXml/itemProps3.xml><?xml version="1.0" encoding="utf-8"?>
<ds:datastoreItem xmlns:ds="http://schemas.openxmlformats.org/officeDocument/2006/customXml" ds:itemID="{AA1DBFE2-2B7C-4601-8E76-215CC6C31AB9}"/>
</file>

<file path=customXml/itemProps4.xml><?xml version="1.0" encoding="utf-8"?>
<ds:datastoreItem xmlns:ds="http://schemas.openxmlformats.org/officeDocument/2006/customXml" ds:itemID="{5AADAC43-F925-43FF-8477-82D6E6C6182A}"/>
</file>

<file path=docProps/app.xml><?xml version="1.0" encoding="utf-8"?>
<Properties xmlns="http://schemas.openxmlformats.org/officeDocument/2006/extended-properties" xmlns:vt="http://schemas.openxmlformats.org/officeDocument/2006/docPropsVTypes">
  <Template>Normal</Template>
  <TotalTime>0</TotalTime>
  <Pages>5</Pages>
  <Words>13701</Words>
  <Characters>7811</Characters>
  <Application>Microsoft Office Word</Application>
  <DocSecurity>0</DocSecurity>
  <Lines>65</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2025-04-23T05:50:00Z</dcterms:created>
  <dcterms:modified xsi:type="dcterms:W3CDTF">2025-04-23T05:50:00Z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ies>
</file>